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653BD9DA" w:rsidR="00490374" w:rsidRDefault="00490374" w:rsidP="6260BF7A">
      <w:pPr>
        <w:pStyle w:val="Heading1"/>
        <w:spacing w:after="120"/>
        <w:rPr>
          <w:rFonts w:cs="Arial"/>
        </w:rPr>
      </w:pPr>
      <w:r w:rsidRPr="6260BF7A">
        <w:rPr>
          <w:rFonts w:cs="Arial"/>
        </w:rPr>
        <w:lastRenderedPageBreak/>
        <w:t xml:space="preserve"> Section 1: Definition of a complaint</w:t>
      </w:r>
      <w:r w:rsidR="5A8A460C" w:rsidRPr="6260BF7A">
        <w:rPr>
          <w:rFonts w:cs="Arial"/>
        </w:rPr>
        <w:t xml:space="preserve"> </w:t>
      </w:r>
    </w:p>
    <w:p w14:paraId="663C0DD4" w14:textId="6A8A64D0" w:rsidR="00490374" w:rsidRPr="00490374" w:rsidRDefault="00490374" w:rsidP="00490374"/>
    <w:tbl>
      <w:tblPr>
        <w:tblStyle w:val="TableGrid"/>
        <w:tblW w:w="0" w:type="auto"/>
        <w:tblLook w:val="04A0" w:firstRow="1" w:lastRow="0" w:firstColumn="1" w:lastColumn="0" w:noHBand="0" w:noVBand="1"/>
      </w:tblPr>
      <w:tblGrid>
        <w:gridCol w:w="1177"/>
        <w:gridCol w:w="4461"/>
        <w:gridCol w:w="1332"/>
        <w:gridCol w:w="3744"/>
        <w:gridCol w:w="3234"/>
      </w:tblGrid>
      <w:tr w:rsidR="00490374" w:rsidRPr="00EB5DC1" w14:paraId="46BE8FFA" w14:textId="77777777" w:rsidTr="6260BF7A">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6260BF7A">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67F2D368" w:rsidR="00490374" w:rsidRPr="00EB5DC1" w:rsidRDefault="26CB62AB" w:rsidP="00490374">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0F6932B5" w14:textId="2A65365D" w:rsidR="00490374" w:rsidRPr="00EB5DC1" w:rsidRDefault="26CB62AB" w:rsidP="00490374">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51CAF908" w14:textId="28813321" w:rsidR="00490374" w:rsidRPr="00EB5DC1" w:rsidRDefault="26CB62AB" w:rsidP="00490374">
            <w:pPr>
              <w:jc w:val="center"/>
              <w:rPr>
                <w:rFonts w:ascii="Arial" w:hAnsi="Arial" w:cs="Arial"/>
                <w:sz w:val="24"/>
                <w:szCs w:val="24"/>
              </w:rPr>
            </w:pPr>
            <w:r w:rsidRPr="6260BF7A">
              <w:rPr>
                <w:rFonts w:ascii="Arial" w:hAnsi="Arial" w:cs="Arial"/>
                <w:sz w:val="24"/>
                <w:szCs w:val="24"/>
              </w:rPr>
              <w:t>Stated in our Policy</w:t>
            </w:r>
          </w:p>
        </w:tc>
      </w:tr>
      <w:tr w:rsidR="00490374" w:rsidRPr="00EB5DC1" w14:paraId="0B332C87" w14:textId="77777777" w:rsidTr="6260BF7A">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4B5F3791" w:rsidR="00490374" w:rsidRPr="00EB5DC1" w:rsidRDefault="4F14FBEC" w:rsidP="00490374">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5DC134FC" w14:textId="625200E6" w:rsidR="00490374" w:rsidRPr="00EB5DC1" w:rsidRDefault="4F14FBEC" w:rsidP="00490374">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581A7CD0" w14:textId="7794095A" w:rsidR="00490374" w:rsidRPr="00EB5DC1" w:rsidRDefault="4F14FBEC" w:rsidP="6260BF7A">
            <w:pPr>
              <w:jc w:val="center"/>
              <w:rPr>
                <w:rFonts w:ascii="Times New Roman" w:eastAsia="Times New Roman" w:hAnsi="Times New Roman" w:cs="Times New Roman"/>
                <w:color w:val="000000" w:themeColor="text1"/>
                <w:sz w:val="24"/>
                <w:szCs w:val="24"/>
              </w:rPr>
            </w:pPr>
            <w:r w:rsidRPr="6260BF7A">
              <w:rPr>
                <w:rFonts w:ascii="Times New Roman" w:eastAsia="Times New Roman" w:hAnsi="Times New Roman" w:cs="Times New Roman"/>
                <w:color w:val="000000" w:themeColor="text1"/>
                <w:sz w:val="24"/>
                <w:szCs w:val="24"/>
              </w:rPr>
              <w:t xml:space="preserve">Our Complaints policy sets out </w:t>
            </w:r>
            <w:r w:rsidR="61F0F776" w:rsidRPr="6260BF7A">
              <w:rPr>
                <w:rFonts w:ascii="Times New Roman" w:eastAsia="Times New Roman" w:hAnsi="Times New Roman" w:cs="Times New Roman"/>
                <w:color w:val="000000" w:themeColor="text1"/>
                <w:sz w:val="24"/>
                <w:szCs w:val="24"/>
              </w:rPr>
              <w:t>that we will accept a complaint and that can be submitted by a third party</w:t>
            </w:r>
          </w:p>
        </w:tc>
      </w:tr>
      <w:tr w:rsidR="00490374" w:rsidRPr="00EB5DC1" w14:paraId="3296A97F" w14:textId="77777777" w:rsidTr="6260BF7A">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4FA17C7E" w:rsidR="00490374" w:rsidRPr="00EB5DC1" w:rsidRDefault="1043AE9C" w:rsidP="00490374">
            <w:pPr>
              <w:jc w:val="center"/>
              <w:rPr>
                <w:rFonts w:ascii="Arial" w:hAnsi="Arial" w:cs="Arial"/>
                <w:sz w:val="24"/>
                <w:szCs w:val="24"/>
              </w:rPr>
            </w:pPr>
            <w:r w:rsidRPr="6260BF7A">
              <w:rPr>
                <w:rFonts w:ascii="Arial" w:hAnsi="Arial" w:cs="Arial"/>
                <w:sz w:val="24"/>
                <w:szCs w:val="24"/>
              </w:rPr>
              <w:lastRenderedPageBreak/>
              <w:t>Yes</w:t>
            </w:r>
          </w:p>
        </w:tc>
        <w:tc>
          <w:tcPr>
            <w:tcW w:w="3827" w:type="dxa"/>
            <w:vAlign w:val="center"/>
          </w:tcPr>
          <w:p w14:paraId="68E4DFCE" w14:textId="1B2751D1" w:rsidR="00490374" w:rsidRPr="00EB5DC1" w:rsidRDefault="1043AE9C" w:rsidP="00490374">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2F6AE317" w14:textId="3B68CA8B" w:rsidR="00490374" w:rsidRPr="00EB5DC1" w:rsidRDefault="1043AE9C" w:rsidP="00490374">
            <w:pPr>
              <w:jc w:val="center"/>
              <w:rPr>
                <w:rFonts w:ascii="Arial" w:hAnsi="Arial" w:cs="Arial"/>
                <w:sz w:val="24"/>
                <w:szCs w:val="24"/>
              </w:rPr>
            </w:pPr>
            <w:r w:rsidRPr="6260BF7A">
              <w:rPr>
                <w:rFonts w:ascii="Arial" w:hAnsi="Arial" w:cs="Arial"/>
                <w:sz w:val="24"/>
                <w:szCs w:val="24"/>
              </w:rPr>
              <w:t>Our complaints policy shows the difference between a service request and a comp</w:t>
            </w:r>
            <w:r w:rsidR="0700463F" w:rsidRPr="6260BF7A">
              <w:rPr>
                <w:rFonts w:ascii="Arial" w:hAnsi="Arial" w:cs="Arial"/>
                <w:sz w:val="24"/>
                <w:szCs w:val="24"/>
              </w:rPr>
              <w:t>laint</w:t>
            </w:r>
          </w:p>
        </w:tc>
      </w:tr>
      <w:tr w:rsidR="00490374" w:rsidRPr="00EB5DC1" w14:paraId="4EC13BF5" w14:textId="77777777" w:rsidTr="6260BF7A">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06044D3C" w:rsidR="00490374" w:rsidRPr="00EB5DC1" w:rsidRDefault="348CC267" w:rsidP="00490374">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44CB3CE5" w14:textId="2DCC20DB" w:rsidR="00490374" w:rsidRPr="00EB5DC1" w:rsidRDefault="753AE9A4" w:rsidP="00490374">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43EBF921" w14:textId="25B2C326" w:rsidR="00490374" w:rsidRPr="00EB5DC1" w:rsidRDefault="753AE9A4" w:rsidP="00490374">
            <w:pPr>
              <w:jc w:val="center"/>
              <w:rPr>
                <w:rFonts w:ascii="Arial" w:hAnsi="Arial" w:cs="Arial"/>
                <w:sz w:val="24"/>
                <w:szCs w:val="24"/>
              </w:rPr>
            </w:pPr>
            <w:r w:rsidRPr="6260BF7A">
              <w:rPr>
                <w:rFonts w:ascii="Arial" w:hAnsi="Arial" w:cs="Arial"/>
                <w:sz w:val="24"/>
                <w:szCs w:val="24"/>
              </w:rPr>
              <w:t xml:space="preserve">It is explained </w:t>
            </w:r>
            <w:r w:rsidR="54E1C73B" w:rsidRPr="6260BF7A">
              <w:rPr>
                <w:rFonts w:ascii="Arial" w:hAnsi="Arial" w:cs="Arial"/>
                <w:sz w:val="24"/>
                <w:szCs w:val="24"/>
              </w:rPr>
              <w:t>in our Policy</w:t>
            </w:r>
          </w:p>
        </w:tc>
      </w:tr>
      <w:tr w:rsidR="00490374" w:rsidRPr="00EB5DC1" w14:paraId="1C51C85F" w14:textId="77777777" w:rsidTr="6260BF7A">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17C235B2" w:rsidR="00490374" w:rsidRPr="00EB5DC1" w:rsidRDefault="66FFF510" w:rsidP="00490374">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6245F14A" w14:textId="75E94A15" w:rsidR="00490374" w:rsidRPr="00EB5DC1" w:rsidRDefault="66FFF510" w:rsidP="00490374">
            <w:pPr>
              <w:jc w:val="center"/>
              <w:rPr>
                <w:rFonts w:ascii="Arial" w:hAnsi="Arial" w:cs="Arial"/>
                <w:sz w:val="24"/>
                <w:szCs w:val="24"/>
              </w:rPr>
            </w:pPr>
            <w:r w:rsidRPr="6260BF7A">
              <w:rPr>
                <w:rFonts w:ascii="Arial" w:hAnsi="Arial" w:cs="Arial"/>
                <w:sz w:val="24"/>
                <w:szCs w:val="24"/>
              </w:rPr>
              <w:t>Complaint Policy</w:t>
            </w:r>
          </w:p>
        </w:tc>
        <w:tc>
          <w:tcPr>
            <w:tcW w:w="3293" w:type="dxa"/>
            <w:vAlign w:val="center"/>
          </w:tcPr>
          <w:p w14:paraId="30468464" w14:textId="160D7015" w:rsidR="00490374" w:rsidRPr="00EB5DC1" w:rsidRDefault="66FFF510" w:rsidP="00490374">
            <w:pPr>
              <w:jc w:val="center"/>
              <w:rPr>
                <w:rFonts w:ascii="Arial" w:hAnsi="Arial" w:cs="Arial"/>
                <w:sz w:val="24"/>
                <w:szCs w:val="24"/>
              </w:rPr>
            </w:pPr>
            <w:r w:rsidRPr="6260BF7A">
              <w:rPr>
                <w:rFonts w:ascii="Arial" w:hAnsi="Arial" w:cs="Arial"/>
                <w:sz w:val="24"/>
                <w:szCs w:val="24"/>
              </w:rPr>
              <w:t xml:space="preserve">It is </w:t>
            </w:r>
            <w:r w:rsidR="4A7B4146" w:rsidRPr="6260BF7A">
              <w:rPr>
                <w:rFonts w:ascii="Arial" w:hAnsi="Arial" w:cs="Arial"/>
                <w:sz w:val="24"/>
                <w:szCs w:val="24"/>
              </w:rPr>
              <w:t xml:space="preserve">explained </w:t>
            </w:r>
            <w:r w:rsidRPr="6260BF7A">
              <w:rPr>
                <w:rFonts w:ascii="Arial" w:hAnsi="Arial" w:cs="Arial"/>
                <w:sz w:val="24"/>
                <w:szCs w:val="24"/>
              </w:rPr>
              <w:t>in the feedback of the Surveys carried out</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51"/>
        <w:gridCol w:w="1332"/>
        <w:gridCol w:w="3749"/>
        <w:gridCol w:w="3238"/>
      </w:tblGrid>
      <w:tr w:rsidR="00EB5DC1" w:rsidRPr="00EB5DC1" w14:paraId="4FBD33F7" w14:textId="77777777" w:rsidTr="6260BF7A">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6260BF7A">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140ACF">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2C4419B5" w:rsidR="00EB5DC1" w:rsidRPr="00EB5DC1" w:rsidRDefault="6CDCC3FC"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3E4A5354" w14:textId="79C4ED00" w:rsidR="00EB5DC1" w:rsidRPr="00EB5DC1" w:rsidRDefault="6CDCC3FC"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446B964E" w14:textId="1ADC2334" w:rsidR="00EB5DC1" w:rsidRPr="00EB5DC1" w:rsidRDefault="550129B2" w:rsidP="00140ACF">
            <w:pPr>
              <w:jc w:val="center"/>
              <w:rPr>
                <w:rFonts w:ascii="Arial" w:hAnsi="Arial" w:cs="Arial"/>
                <w:sz w:val="24"/>
                <w:szCs w:val="24"/>
              </w:rPr>
            </w:pPr>
            <w:r w:rsidRPr="6260BF7A">
              <w:rPr>
                <w:rFonts w:ascii="Arial" w:hAnsi="Arial" w:cs="Arial"/>
                <w:sz w:val="24"/>
                <w:szCs w:val="24"/>
              </w:rPr>
              <w:t xml:space="preserve">It is explained the reasons we may </w:t>
            </w:r>
            <w:r w:rsidR="37B57EA3" w:rsidRPr="6260BF7A">
              <w:rPr>
                <w:rFonts w:ascii="Arial" w:hAnsi="Arial" w:cs="Arial"/>
                <w:sz w:val="24"/>
                <w:szCs w:val="24"/>
              </w:rPr>
              <w:t xml:space="preserve">not </w:t>
            </w:r>
            <w:r w:rsidRPr="6260BF7A">
              <w:rPr>
                <w:rFonts w:ascii="Arial" w:hAnsi="Arial" w:cs="Arial"/>
                <w:sz w:val="24"/>
                <w:szCs w:val="24"/>
              </w:rPr>
              <w:t>accept as a complaint</w:t>
            </w:r>
          </w:p>
        </w:tc>
      </w:tr>
      <w:tr w:rsidR="00EB5DC1" w:rsidRPr="00EB5DC1" w14:paraId="56BE0F51" w14:textId="77777777" w:rsidTr="6260BF7A">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lastRenderedPageBreak/>
              <w:t xml:space="preserve">Matters that have previously been considered under the complaints policy. </w:t>
            </w:r>
          </w:p>
        </w:tc>
        <w:tc>
          <w:tcPr>
            <w:tcW w:w="1340" w:type="dxa"/>
            <w:vAlign w:val="center"/>
          </w:tcPr>
          <w:p w14:paraId="0A2795B3" w14:textId="1531E167" w:rsidR="00EB5DC1" w:rsidRPr="00EB5DC1" w:rsidRDefault="3F28BB34" w:rsidP="00140ACF">
            <w:pPr>
              <w:jc w:val="center"/>
              <w:rPr>
                <w:rFonts w:ascii="Arial" w:hAnsi="Arial" w:cs="Arial"/>
                <w:sz w:val="24"/>
                <w:szCs w:val="24"/>
              </w:rPr>
            </w:pPr>
            <w:r w:rsidRPr="6260BF7A">
              <w:rPr>
                <w:rFonts w:ascii="Arial" w:hAnsi="Arial" w:cs="Arial"/>
                <w:sz w:val="24"/>
                <w:szCs w:val="24"/>
              </w:rPr>
              <w:lastRenderedPageBreak/>
              <w:t xml:space="preserve">Yes </w:t>
            </w:r>
          </w:p>
        </w:tc>
        <w:tc>
          <w:tcPr>
            <w:tcW w:w="3827" w:type="dxa"/>
            <w:vAlign w:val="center"/>
          </w:tcPr>
          <w:p w14:paraId="2BA6A974" w14:textId="2A1FEBB9" w:rsidR="00EB5DC1" w:rsidRPr="00EB5DC1" w:rsidRDefault="3F28BB34"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33BF8E2C" w14:textId="3AB11FA2" w:rsidR="00EB5DC1" w:rsidRPr="00EB5DC1" w:rsidRDefault="3F28BB34" w:rsidP="00140ACF">
            <w:pPr>
              <w:jc w:val="center"/>
              <w:rPr>
                <w:rFonts w:ascii="Arial" w:hAnsi="Arial" w:cs="Arial"/>
                <w:sz w:val="24"/>
                <w:szCs w:val="24"/>
              </w:rPr>
            </w:pPr>
            <w:r w:rsidRPr="6260BF7A">
              <w:rPr>
                <w:rFonts w:ascii="Arial" w:hAnsi="Arial" w:cs="Arial"/>
                <w:sz w:val="24"/>
                <w:szCs w:val="24"/>
              </w:rPr>
              <w:t>Our policy clearly explains the reason we may not accept a complaint</w:t>
            </w:r>
          </w:p>
        </w:tc>
      </w:tr>
      <w:tr w:rsidR="00EB5DC1" w:rsidRPr="00EB5DC1" w14:paraId="53774B4C" w14:textId="77777777" w:rsidTr="6260BF7A">
        <w:tc>
          <w:tcPr>
            <w:tcW w:w="1177" w:type="dxa"/>
            <w:vAlign w:val="center"/>
          </w:tcPr>
          <w:p w14:paraId="545E6E64" w14:textId="516AF2C3" w:rsidR="00EB5DC1" w:rsidRPr="00EB5DC1" w:rsidRDefault="00EB5DC1" w:rsidP="00140ACF">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781BAA69" w:rsidR="00EB5DC1" w:rsidRPr="00EB5DC1" w:rsidRDefault="31936B53"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2952B7DC" w14:textId="2916CC21" w:rsidR="00EB5DC1" w:rsidRPr="00EB5DC1" w:rsidRDefault="31936B53"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656449FD" w14:textId="4F455539" w:rsidR="00EB5DC1" w:rsidRPr="00EB5DC1" w:rsidRDefault="31936B53" w:rsidP="00140ACF">
            <w:pPr>
              <w:jc w:val="center"/>
              <w:rPr>
                <w:rFonts w:ascii="Arial" w:hAnsi="Arial" w:cs="Arial"/>
                <w:sz w:val="24"/>
                <w:szCs w:val="24"/>
              </w:rPr>
            </w:pPr>
            <w:r w:rsidRPr="6260BF7A">
              <w:rPr>
                <w:rFonts w:ascii="Arial" w:hAnsi="Arial" w:cs="Arial"/>
                <w:sz w:val="24"/>
                <w:szCs w:val="24"/>
              </w:rPr>
              <w:t xml:space="preserve">We don’t have </w:t>
            </w:r>
            <w:r w:rsidR="30B2CB6B" w:rsidRPr="6260BF7A">
              <w:rPr>
                <w:rFonts w:ascii="Arial" w:hAnsi="Arial" w:cs="Arial"/>
                <w:sz w:val="24"/>
                <w:szCs w:val="24"/>
              </w:rPr>
              <w:t>any</w:t>
            </w:r>
            <w:r w:rsidRPr="6260BF7A">
              <w:rPr>
                <w:rFonts w:ascii="Arial" w:hAnsi="Arial" w:cs="Arial"/>
                <w:sz w:val="24"/>
                <w:szCs w:val="24"/>
              </w:rPr>
              <w:t xml:space="preserve"> </w:t>
            </w:r>
            <w:r w:rsidR="3A63DF4B" w:rsidRPr="6260BF7A">
              <w:rPr>
                <w:rFonts w:ascii="Arial" w:hAnsi="Arial" w:cs="Arial"/>
                <w:sz w:val="24"/>
                <w:szCs w:val="24"/>
              </w:rPr>
              <w:t xml:space="preserve">such </w:t>
            </w:r>
            <w:r w:rsidRPr="6260BF7A">
              <w:rPr>
                <w:rFonts w:ascii="Arial" w:hAnsi="Arial" w:cs="Arial"/>
                <w:sz w:val="24"/>
                <w:szCs w:val="24"/>
              </w:rPr>
              <w:t>case happen</w:t>
            </w:r>
            <w:r w:rsidR="1F42B463" w:rsidRPr="6260BF7A">
              <w:rPr>
                <w:rFonts w:ascii="Arial" w:hAnsi="Arial" w:cs="Arial"/>
                <w:sz w:val="24"/>
                <w:szCs w:val="24"/>
              </w:rPr>
              <w:t>ed</w:t>
            </w:r>
            <w:r w:rsidRPr="6260BF7A">
              <w:rPr>
                <w:rFonts w:ascii="Arial" w:hAnsi="Arial" w:cs="Arial"/>
                <w:sz w:val="24"/>
                <w:szCs w:val="24"/>
              </w:rPr>
              <w:t xml:space="preserve"> so far</w:t>
            </w:r>
            <w:r w:rsidR="068EE4D0" w:rsidRPr="6260BF7A">
              <w:rPr>
                <w:rFonts w:ascii="Arial" w:hAnsi="Arial" w:cs="Arial"/>
                <w:sz w:val="24"/>
                <w:szCs w:val="24"/>
              </w:rPr>
              <w:t>. However, we will accept if any such case happens</w:t>
            </w:r>
          </w:p>
        </w:tc>
      </w:tr>
      <w:tr w:rsidR="00EB5DC1" w:rsidRPr="00EB5DC1" w14:paraId="1A415C8B" w14:textId="77777777" w:rsidTr="6260BF7A">
        <w:tc>
          <w:tcPr>
            <w:tcW w:w="1177" w:type="dxa"/>
            <w:vAlign w:val="center"/>
          </w:tcPr>
          <w:p w14:paraId="22907B07" w14:textId="629AF1F2" w:rsidR="00EB5DC1" w:rsidRPr="00EB5DC1" w:rsidRDefault="00EB5DC1" w:rsidP="00140ACF">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5D5BDD73" w:rsidR="00EB5DC1" w:rsidRPr="00EB5DC1" w:rsidRDefault="574D0AD3" w:rsidP="00140ACF">
            <w:pPr>
              <w:jc w:val="center"/>
              <w:rPr>
                <w:rFonts w:ascii="Arial" w:hAnsi="Arial" w:cs="Arial"/>
                <w:sz w:val="24"/>
                <w:szCs w:val="24"/>
              </w:rPr>
            </w:pPr>
            <w:r w:rsidRPr="6260BF7A">
              <w:rPr>
                <w:rFonts w:ascii="Arial" w:hAnsi="Arial" w:cs="Arial"/>
                <w:sz w:val="24"/>
                <w:szCs w:val="24"/>
              </w:rPr>
              <w:t xml:space="preserve">Yes </w:t>
            </w:r>
          </w:p>
        </w:tc>
        <w:tc>
          <w:tcPr>
            <w:tcW w:w="3827" w:type="dxa"/>
            <w:vAlign w:val="center"/>
          </w:tcPr>
          <w:p w14:paraId="0C4C3194" w14:textId="2DAE4DA2" w:rsidR="00EB5DC1" w:rsidRPr="00EB5DC1" w:rsidRDefault="574D0AD3"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6216A83F" w14:textId="34256F47" w:rsidR="00EB5DC1" w:rsidRPr="00EB5DC1" w:rsidRDefault="574D0AD3" w:rsidP="00140ACF">
            <w:pPr>
              <w:jc w:val="center"/>
              <w:rPr>
                <w:rFonts w:ascii="Arial" w:hAnsi="Arial" w:cs="Arial"/>
                <w:sz w:val="24"/>
                <w:szCs w:val="24"/>
              </w:rPr>
            </w:pPr>
            <w:r w:rsidRPr="6260BF7A">
              <w:rPr>
                <w:rFonts w:ascii="Arial" w:hAnsi="Arial" w:cs="Arial"/>
                <w:sz w:val="24"/>
                <w:szCs w:val="24"/>
              </w:rPr>
              <w:t xml:space="preserve">Our policy states clearly the reason we may accept a complaint &amp; what </w:t>
            </w:r>
            <w:r w:rsidR="10EFF2EE" w:rsidRPr="6260BF7A">
              <w:rPr>
                <w:rFonts w:ascii="Arial" w:hAnsi="Arial" w:cs="Arial"/>
                <w:sz w:val="24"/>
                <w:szCs w:val="24"/>
              </w:rPr>
              <w:t>customers can do so.</w:t>
            </w:r>
          </w:p>
        </w:tc>
      </w:tr>
      <w:tr w:rsidR="00EB5DC1" w:rsidRPr="00EB5DC1" w14:paraId="2B6B93AF" w14:textId="77777777" w:rsidTr="6260BF7A">
        <w:tc>
          <w:tcPr>
            <w:tcW w:w="1177" w:type="dxa"/>
            <w:vAlign w:val="center"/>
          </w:tcPr>
          <w:p w14:paraId="58880A4D" w14:textId="5EECB2A2" w:rsidR="00EB5DC1" w:rsidRPr="00EB5DC1" w:rsidRDefault="00EB5DC1" w:rsidP="00140ACF">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48876D50" w:rsidR="00EB5DC1" w:rsidRPr="00EB5DC1" w:rsidRDefault="0F1D1B8E"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25593FE4" w14:textId="2E15B958" w:rsidR="00EB5DC1" w:rsidRPr="00EB5DC1" w:rsidRDefault="0F1D1B8E"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6BF4DA67" w14:textId="0DCB9328" w:rsidR="00EB5DC1" w:rsidRPr="00EB5DC1" w:rsidRDefault="0F1D1B8E" w:rsidP="00140ACF">
            <w:pPr>
              <w:jc w:val="center"/>
              <w:rPr>
                <w:rFonts w:ascii="Arial" w:hAnsi="Arial" w:cs="Arial"/>
                <w:sz w:val="24"/>
                <w:szCs w:val="24"/>
              </w:rPr>
            </w:pPr>
            <w:r w:rsidRPr="6260BF7A">
              <w:rPr>
                <w:rFonts w:ascii="Arial" w:hAnsi="Arial" w:cs="Arial"/>
                <w:sz w:val="24"/>
                <w:szCs w:val="24"/>
              </w:rPr>
              <w:t xml:space="preserve">Our policy explains the reasons will not accept a complaint but will consider </w:t>
            </w:r>
            <w:r w:rsidR="64311DF1" w:rsidRPr="6260BF7A">
              <w:rPr>
                <w:rFonts w:ascii="Arial" w:hAnsi="Arial" w:cs="Arial"/>
                <w:sz w:val="24"/>
                <w:szCs w:val="24"/>
              </w:rPr>
              <w:t>cases on their own merits.</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47"/>
        <w:gridCol w:w="1332"/>
        <w:gridCol w:w="3749"/>
        <w:gridCol w:w="3243"/>
      </w:tblGrid>
      <w:tr w:rsidR="00EB5DC1" w:rsidRPr="00EB5DC1" w14:paraId="4D5DFCA2" w14:textId="77777777" w:rsidTr="6260BF7A">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6260BF7A">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22A48017" w:rsidR="00EB5DC1" w:rsidRPr="00EB5DC1" w:rsidRDefault="16ABCDDC"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52051623" w14:textId="21ACFA50" w:rsidR="00EB5DC1" w:rsidRPr="00EB5DC1" w:rsidRDefault="16ABCDDC"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282F0D0A" w14:textId="4934DBFE" w:rsidR="00EB5DC1" w:rsidRPr="00EB5DC1" w:rsidRDefault="385086BF" w:rsidP="00140ACF">
            <w:pPr>
              <w:jc w:val="center"/>
              <w:rPr>
                <w:rFonts w:ascii="Arial" w:hAnsi="Arial" w:cs="Arial"/>
                <w:sz w:val="24"/>
                <w:szCs w:val="24"/>
              </w:rPr>
            </w:pPr>
            <w:r w:rsidRPr="6260BF7A">
              <w:rPr>
                <w:rFonts w:ascii="Arial" w:hAnsi="Arial" w:cs="Arial"/>
                <w:sz w:val="24"/>
                <w:szCs w:val="24"/>
              </w:rPr>
              <w:t>Our office makes it easy for customers to make a complaint by email, telephone, in person &amp; by post</w:t>
            </w:r>
          </w:p>
        </w:tc>
      </w:tr>
      <w:tr w:rsidR="00EB5DC1" w:rsidRPr="00EB5DC1" w14:paraId="04D6E48B" w14:textId="77777777" w:rsidTr="6260BF7A">
        <w:tc>
          <w:tcPr>
            <w:tcW w:w="1177" w:type="dxa"/>
            <w:vAlign w:val="center"/>
          </w:tcPr>
          <w:p w14:paraId="0B779041" w14:textId="27C53C8A" w:rsidR="00EB5DC1" w:rsidRPr="00EB5DC1" w:rsidRDefault="00EB5DC1" w:rsidP="00140ACF">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4B77BB66" w:rsidR="00EB5DC1" w:rsidRPr="00EB5DC1" w:rsidRDefault="3BE23B31"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503E2D4B" w14:textId="52CD1AD1" w:rsidR="00EB5DC1" w:rsidRPr="00EB5DC1" w:rsidRDefault="3BE23B31"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7C5C87E9" w14:textId="606D83FF" w:rsidR="00EB5DC1" w:rsidRPr="00EB5DC1" w:rsidRDefault="3BE23B31" w:rsidP="00140ACF">
            <w:pPr>
              <w:jc w:val="center"/>
              <w:rPr>
                <w:rFonts w:ascii="Arial" w:hAnsi="Arial" w:cs="Arial"/>
                <w:sz w:val="24"/>
                <w:szCs w:val="24"/>
              </w:rPr>
            </w:pPr>
            <w:r w:rsidRPr="6260BF7A">
              <w:rPr>
                <w:rFonts w:ascii="Arial" w:hAnsi="Arial" w:cs="Arial"/>
                <w:sz w:val="24"/>
                <w:szCs w:val="24"/>
              </w:rPr>
              <w:t>All staff are aware of the various channels available for customers to make a complaint</w:t>
            </w:r>
          </w:p>
        </w:tc>
      </w:tr>
      <w:tr w:rsidR="00EB5DC1" w:rsidRPr="00EB5DC1" w14:paraId="50DB60A6" w14:textId="77777777" w:rsidTr="6260BF7A">
        <w:tc>
          <w:tcPr>
            <w:tcW w:w="1177" w:type="dxa"/>
            <w:vAlign w:val="center"/>
          </w:tcPr>
          <w:p w14:paraId="430A5561" w14:textId="0D14B3C8" w:rsidR="00EB5DC1" w:rsidRPr="00EB5DC1" w:rsidRDefault="00EB5DC1" w:rsidP="00140ACF">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140AC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50C57903" w:rsidR="00EB5DC1" w:rsidRPr="00EB5DC1" w:rsidRDefault="4A9B45B3" w:rsidP="00140ACF">
            <w:pPr>
              <w:jc w:val="center"/>
              <w:rPr>
                <w:rFonts w:ascii="Arial" w:hAnsi="Arial" w:cs="Arial"/>
                <w:sz w:val="24"/>
                <w:szCs w:val="24"/>
              </w:rPr>
            </w:pPr>
            <w:r w:rsidRPr="6260BF7A">
              <w:rPr>
                <w:rFonts w:ascii="Arial" w:hAnsi="Arial" w:cs="Arial"/>
                <w:sz w:val="24"/>
                <w:szCs w:val="24"/>
              </w:rPr>
              <w:t xml:space="preserve">Yes </w:t>
            </w:r>
          </w:p>
        </w:tc>
        <w:tc>
          <w:tcPr>
            <w:tcW w:w="3827" w:type="dxa"/>
            <w:vAlign w:val="center"/>
          </w:tcPr>
          <w:p w14:paraId="153AFDB3" w14:textId="3DB48619" w:rsidR="00EB5DC1" w:rsidRPr="00EB5DC1" w:rsidRDefault="4A9B45B3"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13236B63" w14:textId="6D0AC503" w:rsidR="00EB5DC1" w:rsidRPr="00EB5DC1" w:rsidRDefault="4EED2866" w:rsidP="00140ACF">
            <w:pPr>
              <w:jc w:val="center"/>
              <w:rPr>
                <w:rFonts w:ascii="Arial" w:hAnsi="Arial" w:cs="Arial"/>
                <w:sz w:val="24"/>
                <w:szCs w:val="24"/>
              </w:rPr>
            </w:pPr>
            <w:r w:rsidRPr="6260BF7A">
              <w:rPr>
                <w:rFonts w:ascii="Arial" w:hAnsi="Arial" w:cs="Arial"/>
                <w:sz w:val="24"/>
                <w:szCs w:val="24"/>
              </w:rPr>
              <w:t>Staff are aware that complaints made is not a negative input but as a learning</w:t>
            </w:r>
            <w:r w:rsidR="7C7589FF" w:rsidRPr="6260BF7A">
              <w:rPr>
                <w:rFonts w:ascii="Arial" w:hAnsi="Arial" w:cs="Arial"/>
                <w:sz w:val="24"/>
                <w:szCs w:val="24"/>
              </w:rPr>
              <w:t xml:space="preserve"> opportunity</w:t>
            </w:r>
          </w:p>
        </w:tc>
      </w:tr>
      <w:tr w:rsidR="00EB5DC1" w:rsidRPr="00EB5DC1" w14:paraId="2462FB38" w14:textId="77777777" w:rsidTr="6260BF7A">
        <w:tc>
          <w:tcPr>
            <w:tcW w:w="1177" w:type="dxa"/>
            <w:vAlign w:val="center"/>
          </w:tcPr>
          <w:p w14:paraId="0B17962D" w14:textId="7A29EDA1" w:rsidR="00EB5DC1" w:rsidRPr="00EB5DC1" w:rsidRDefault="00EB5DC1" w:rsidP="00140ACF">
            <w:pPr>
              <w:jc w:val="center"/>
              <w:rPr>
                <w:rFonts w:ascii="Arial" w:hAnsi="Arial" w:cs="Arial"/>
                <w:sz w:val="24"/>
                <w:szCs w:val="24"/>
              </w:rPr>
            </w:pPr>
            <w:r>
              <w:rPr>
                <w:rFonts w:ascii="Arial" w:hAnsi="Arial" w:cs="Arial"/>
                <w:sz w:val="24"/>
                <w:szCs w:val="24"/>
              </w:rPr>
              <w:lastRenderedPageBreak/>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2E42F0FB" w:rsidR="00EB5DC1" w:rsidRPr="00EB5DC1" w:rsidRDefault="163E0F1E"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17C28B94" w14:textId="352CA778" w:rsidR="00EB5DC1" w:rsidRPr="00EB5DC1" w:rsidRDefault="163E0F1E"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1D71735A" w14:textId="5F4B1120" w:rsidR="00EB5DC1" w:rsidRPr="00EB5DC1" w:rsidRDefault="163E0F1E" w:rsidP="00140ACF">
            <w:pPr>
              <w:jc w:val="center"/>
              <w:rPr>
                <w:rFonts w:ascii="Arial" w:hAnsi="Arial" w:cs="Arial"/>
                <w:sz w:val="24"/>
                <w:szCs w:val="24"/>
              </w:rPr>
            </w:pPr>
            <w:r w:rsidRPr="6260BF7A">
              <w:rPr>
                <w:rFonts w:ascii="Arial" w:hAnsi="Arial" w:cs="Arial"/>
                <w:sz w:val="24"/>
                <w:szCs w:val="24"/>
              </w:rPr>
              <w:t>It is available for customers</w:t>
            </w:r>
            <w:r w:rsidR="021FACD6" w:rsidRPr="6260BF7A">
              <w:rPr>
                <w:rFonts w:ascii="Arial" w:hAnsi="Arial" w:cs="Arial"/>
                <w:sz w:val="24"/>
                <w:szCs w:val="24"/>
              </w:rPr>
              <w:t xml:space="preserve"> which clearly explains the two-stage process</w:t>
            </w:r>
          </w:p>
        </w:tc>
      </w:tr>
      <w:tr w:rsidR="00EB5DC1" w:rsidRPr="00EB5DC1" w14:paraId="14454019" w14:textId="77777777" w:rsidTr="6260BF7A">
        <w:tc>
          <w:tcPr>
            <w:tcW w:w="1177" w:type="dxa"/>
            <w:vAlign w:val="center"/>
          </w:tcPr>
          <w:p w14:paraId="044C5DAD" w14:textId="1F2BFD9A" w:rsidR="00EB5DC1" w:rsidRPr="00EB5DC1" w:rsidRDefault="00EB5DC1" w:rsidP="00140ACF">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140AC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6693A8D3" w:rsidR="00EB5DC1" w:rsidRPr="00EB5DC1" w:rsidRDefault="53853979"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28003B8C" w14:textId="68CFE57D" w:rsidR="00EB5DC1" w:rsidRPr="00EB5DC1" w:rsidRDefault="53853979"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2BF94127" w14:textId="2C051D48" w:rsidR="00EB5DC1" w:rsidRPr="00EB5DC1" w:rsidRDefault="53853979" w:rsidP="00140ACF">
            <w:pPr>
              <w:jc w:val="center"/>
              <w:rPr>
                <w:rFonts w:ascii="Arial" w:hAnsi="Arial" w:cs="Arial"/>
                <w:sz w:val="24"/>
                <w:szCs w:val="24"/>
              </w:rPr>
            </w:pPr>
            <w:r w:rsidRPr="6260BF7A">
              <w:rPr>
                <w:rFonts w:ascii="Arial" w:hAnsi="Arial" w:cs="Arial"/>
                <w:sz w:val="24"/>
                <w:szCs w:val="24"/>
              </w:rPr>
              <w:t>It is available for customers as and when requested</w:t>
            </w:r>
          </w:p>
        </w:tc>
      </w:tr>
      <w:tr w:rsidR="00EB5DC1" w:rsidRPr="00EB5DC1" w14:paraId="19A82FF0" w14:textId="77777777" w:rsidTr="6260BF7A">
        <w:tc>
          <w:tcPr>
            <w:tcW w:w="1177" w:type="dxa"/>
            <w:vAlign w:val="center"/>
          </w:tcPr>
          <w:p w14:paraId="60DD8772" w14:textId="0E06AAEC" w:rsidR="00EB5DC1" w:rsidRDefault="00EB5DC1" w:rsidP="00140ACF">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59CB3BC6" w:rsidR="00EB5DC1" w:rsidRPr="00EB5DC1" w:rsidRDefault="42539E0F"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5DFB847C" w14:textId="0D32E7E6" w:rsidR="00EB5DC1" w:rsidRPr="00EB5DC1" w:rsidRDefault="42539E0F"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1516758C" w14:textId="6D09025F" w:rsidR="00EB5DC1" w:rsidRPr="00EB5DC1" w:rsidRDefault="3A2A1C25" w:rsidP="00140ACF">
            <w:pPr>
              <w:jc w:val="center"/>
              <w:rPr>
                <w:rFonts w:ascii="Arial" w:hAnsi="Arial" w:cs="Arial"/>
                <w:sz w:val="24"/>
                <w:szCs w:val="24"/>
              </w:rPr>
            </w:pPr>
            <w:r w:rsidRPr="6260BF7A">
              <w:rPr>
                <w:rFonts w:ascii="Arial" w:hAnsi="Arial" w:cs="Arial"/>
                <w:sz w:val="24"/>
                <w:szCs w:val="24"/>
              </w:rPr>
              <w:t xml:space="preserve">Tenants are given the opportunity to have a representative and there is evidence </w:t>
            </w:r>
            <w:r w:rsidR="5D30C42D" w:rsidRPr="6260BF7A">
              <w:rPr>
                <w:rFonts w:ascii="Arial" w:hAnsi="Arial" w:cs="Arial"/>
                <w:sz w:val="24"/>
                <w:szCs w:val="24"/>
              </w:rPr>
              <w:t>the requirement was met.</w:t>
            </w:r>
          </w:p>
        </w:tc>
      </w:tr>
      <w:tr w:rsidR="00EB5DC1" w:rsidRPr="00EB5DC1" w14:paraId="2EBF6C5A" w14:textId="77777777" w:rsidTr="6260BF7A">
        <w:tc>
          <w:tcPr>
            <w:tcW w:w="1177" w:type="dxa"/>
            <w:vAlign w:val="center"/>
          </w:tcPr>
          <w:p w14:paraId="314862C6" w14:textId="64933B35" w:rsidR="00EB5DC1" w:rsidRDefault="00EB5DC1" w:rsidP="00140ACF">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2AC9AD3A" w:rsidR="00EB5DC1" w:rsidRPr="00EB5DC1" w:rsidRDefault="44458DB8"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3A6BEF9B" w14:textId="1FBEFC48" w:rsidR="00EB5DC1" w:rsidRPr="00EB5DC1" w:rsidRDefault="44458DB8"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59D3D5D7" w14:textId="6C5EA6D6" w:rsidR="00EB5DC1" w:rsidRPr="00EB5DC1" w:rsidRDefault="44458DB8" w:rsidP="00140ACF">
            <w:pPr>
              <w:jc w:val="center"/>
              <w:rPr>
                <w:rFonts w:ascii="Arial" w:hAnsi="Arial" w:cs="Arial"/>
                <w:sz w:val="24"/>
                <w:szCs w:val="24"/>
              </w:rPr>
            </w:pPr>
            <w:r w:rsidRPr="6260BF7A">
              <w:rPr>
                <w:rFonts w:ascii="Arial" w:hAnsi="Arial" w:cs="Arial"/>
                <w:sz w:val="24"/>
                <w:szCs w:val="24"/>
              </w:rPr>
              <w:t xml:space="preserve">The right on their rights to access Ombudsman is clearly spelt out in </w:t>
            </w:r>
            <w:r w:rsidR="3EE21DFF" w:rsidRPr="6260BF7A">
              <w:rPr>
                <w:rFonts w:ascii="Arial" w:hAnsi="Arial" w:cs="Arial"/>
                <w:sz w:val="24"/>
                <w:szCs w:val="24"/>
              </w:rPr>
              <w:t>the policy</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8"/>
        <w:gridCol w:w="4446"/>
        <w:gridCol w:w="1332"/>
        <w:gridCol w:w="3752"/>
        <w:gridCol w:w="3240"/>
      </w:tblGrid>
      <w:tr w:rsidR="00EB5DC1" w:rsidRPr="00EB5DC1" w14:paraId="4128D103" w14:textId="77777777" w:rsidTr="6260BF7A">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6260BF7A">
        <w:tc>
          <w:tcPr>
            <w:tcW w:w="1177" w:type="dxa"/>
            <w:vAlign w:val="center"/>
          </w:tcPr>
          <w:p w14:paraId="55E740BF" w14:textId="4982F75F" w:rsidR="00EB5DC1" w:rsidRPr="00EB5DC1" w:rsidRDefault="00EB5DC1" w:rsidP="00140ACF">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140ACF">
            <w:pPr>
              <w:pStyle w:val="NoSpacing"/>
              <w:numPr>
                <w:ilvl w:val="0"/>
                <w:numId w:val="0"/>
              </w:numPr>
              <w:spacing w:after="120"/>
            </w:pPr>
          </w:p>
        </w:tc>
        <w:tc>
          <w:tcPr>
            <w:tcW w:w="1340" w:type="dxa"/>
            <w:vAlign w:val="center"/>
          </w:tcPr>
          <w:p w14:paraId="0FBF62CB" w14:textId="63F40799" w:rsidR="00EB5DC1" w:rsidRPr="00EB5DC1" w:rsidRDefault="7C3EE15F"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3C3DCFB3" w14:textId="7651D08C" w:rsidR="00EB5DC1" w:rsidRPr="00EB5DC1" w:rsidRDefault="7C3EE15F"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7183DDF2" w14:textId="75DDB27A" w:rsidR="00EB5DC1" w:rsidRPr="00EB5DC1" w:rsidRDefault="7C3EE15F" w:rsidP="6260BF7A">
            <w:pPr>
              <w:jc w:val="center"/>
              <w:rPr>
                <w:rFonts w:ascii="Arial" w:hAnsi="Arial" w:cs="Arial"/>
                <w:sz w:val="24"/>
                <w:szCs w:val="24"/>
              </w:rPr>
            </w:pPr>
            <w:r w:rsidRPr="6260BF7A">
              <w:rPr>
                <w:rFonts w:ascii="Arial" w:hAnsi="Arial" w:cs="Arial"/>
                <w:sz w:val="24"/>
                <w:szCs w:val="24"/>
              </w:rPr>
              <w:t xml:space="preserve">Housing </w:t>
            </w:r>
            <w:r w:rsidR="1DCF6195" w:rsidRPr="6260BF7A">
              <w:rPr>
                <w:rFonts w:ascii="Arial" w:hAnsi="Arial" w:cs="Arial"/>
                <w:sz w:val="24"/>
                <w:szCs w:val="24"/>
              </w:rPr>
              <w:t xml:space="preserve">Officer </w:t>
            </w:r>
            <w:r w:rsidRPr="6260BF7A">
              <w:rPr>
                <w:rFonts w:ascii="Arial" w:hAnsi="Arial" w:cs="Arial"/>
                <w:sz w:val="24"/>
                <w:szCs w:val="24"/>
              </w:rPr>
              <w:t xml:space="preserve">is </w:t>
            </w:r>
            <w:r w:rsidR="59858757" w:rsidRPr="6260BF7A">
              <w:rPr>
                <w:rFonts w:ascii="Arial" w:hAnsi="Arial" w:cs="Arial"/>
                <w:sz w:val="24"/>
                <w:szCs w:val="24"/>
              </w:rPr>
              <w:t xml:space="preserve">responsible </w:t>
            </w:r>
            <w:r w:rsidR="7EEF2371" w:rsidRPr="6260BF7A">
              <w:rPr>
                <w:rFonts w:ascii="Arial" w:hAnsi="Arial" w:cs="Arial"/>
                <w:sz w:val="24"/>
                <w:szCs w:val="24"/>
              </w:rPr>
              <w:t>for</w:t>
            </w:r>
            <w:r w:rsidR="59858757" w:rsidRPr="6260BF7A">
              <w:rPr>
                <w:rFonts w:ascii="Arial" w:hAnsi="Arial" w:cs="Arial"/>
                <w:sz w:val="24"/>
                <w:szCs w:val="24"/>
              </w:rPr>
              <w:t xml:space="preserve"> complaint handling.</w:t>
            </w:r>
          </w:p>
          <w:p w14:paraId="2A55EA95" w14:textId="2C67A482" w:rsidR="00EB5DC1" w:rsidRPr="00EB5DC1" w:rsidRDefault="59858757" w:rsidP="00140ACF">
            <w:pPr>
              <w:jc w:val="center"/>
              <w:rPr>
                <w:rFonts w:ascii="Arial" w:hAnsi="Arial" w:cs="Arial"/>
                <w:sz w:val="24"/>
                <w:szCs w:val="24"/>
              </w:rPr>
            </w:pPr>
            <w:r w:rsidRPr="6260BF7A">
              <w:rPr>
                <w:rFonts w:ascii="Arial" w:hAnsi="Arial" w:cs="Arial"/>
                <w:sz w:val="24"/>
                <w:szCs w:val="24"/>
              </w:rPr>
              <w:t xml:space="preserve">Housing Manager is </w:t>
            </w:r>
            <w:r w:rsidR="7C3EE15F" w:rsidRPr="6260BF7A">
              <w:rPr>
                <w:rFonts w:ascii="Arial" w:hAnsi="Arial" w:cs="Arial"/>
                <w:sz w:val="24"/>
                <w:szCs w:val="24"/>
              </w:rPr>
              <w:t xml:space="preserve">our </w:t>
            </w:r>
            <w:r w:rsidR="7CE9F6B6" w:rsidRPr="6260BF7A">
              <w:rPr>
                <w:rFonts w:ascii="Arial" w:hAnsi="Arial" w:cs="Arial"/>
                <w:sz w:val="24"/>
                <w:szCs w:val="24"/>
              </w:rPr>
              <w:t>liaison</w:t>
            </w:r>
            <w:r w:rsidR="7C3EE15F" w:rsidRPr="6260BF7A">
              <w:rPr>
                <w:rFonts w:ascii="Arial" w:hAnsi="Arial" w:cs="Arial"/>
                <w:sz w:val="24"/>
                <w:szCs w:val="24"/>
              </w:rPr>
              <w:t xml:space="preserve"> </w:t>
            </w:r>
            <w:r w:rsidR="707A0AE8" w:rsidRPr="6260BF7A">
              <w:rPr>
                <w:rFonts w:ascii="Arial" w:hAnsi="Arial" w:cs="Arial"/>
                <w:sz w:val="24"/>
                <w:szCs w:val="24"/>
              </w:rPr>
              <w:t>for Housing Ombudsman</w:t>
            </w:r>
          </w:p>
        </w:tc>
      </w:tr>
      <w:tr w:rsidR="00EB5DC1" w:rsidRPr="00EB5DC1" w14:paraId="411EF4D3" w14:textId="77777777" w:rsidTr="6260BF7A">
        <w:tc>
          <w:tcPr>
            <w:tcW w:w="1177" w:type="dxa"/>
            <w:vAlign w:val="center"/>
          </w:tcPr>
          <w:p w14:paraId="6F7F5E8A" w14:textId="7DFEDD64" w:rsidR="00EB5DC1" w:rsidRPr="00EB5DC1" w:rsidRDefault="00EB5DC1" w:rsidP="00140ACF">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140ACF">
            <w:pPr>
              <w:pStyle w:val="NoSpacing"/>
              <w:numPr>
                <w:ilvl w:val="0"/>
                <w:numId w:val="0"/>
              </w:numPr>
              <w:spacing w:after="120"/>
            </w:pPr>
          </w:p>
        </w:tc>
        <w:tc>
          <w:tcPr>
            <w:tcW w:w="1340" w:type="dxa"/>
            <w:vAlign w:val="center"/>
          </w:tcPr>
          <w:p w14:paraId="2C1AB2C8" w14:textId="372C36B7" w:rsidR="00EB5DC1" w:rsidRPr="00EB5DC1" w:rsidRDefault="5B2FCA4F"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17497D06" w14:textId="24256094" w:rsidR="00EB5DC1" w:rsidRPr="00EB5DC1" w:rsidRDefault="5B2FCA4F"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794E04E6" w14:textId="3C1CB7A2" w:rsidR="00EB5DC1" w:rsidRPr="00EB5DC1" w:rsidRDefault="5F11124D" w:rsidP="00140ACF">
            <w:pPr>
              <w:jc w:val="center"/>
              <w:rPr>
                <w:rFonts w:ascii="Arial" w:hAnsi="Arial" w:cs="Arial"/>
                <w:sz w:val="24"/>
                <w:szCs w:val="24"/>
              </w:rPr>
            </w:pPr>
            <w:r w:rsidRPr="6260BF7A">
              <w:rPr>
                <w:rFonts w:ascii="Arial" w:hAnsi="Arial" w:cs="Arial"/>
                <w:sz w:val="24"/>
                <w:szCs w:val="24"/>
              </w:rPr>
              <w:t>Housing Manager has access and authority needed</w:t>
            </w:r>
          </w:p>
        </w:tc>
      </w:tr>
      <w:tr w:rsidR="00EB5DC1" w:rsidRPr="00EB5DC1" w14:paraId="67FE80E1" w14:textId="77777777" w:rsidTr="6260BF7A">
        <w:tc>
          <w:tcPr>
            <w:tcW w:w="1177" w:type="dxa"/>
            <w:vAlign w:val="center"/>
          </w:tcPr>
          <w:p w14:paraId="5BA31380" w14:textId="662791C6" w:rsidR="00EB5DC1" w:rsidRPr="00EB5DC1" w:rsidRDefault="00EB5DC1" w:rsidP="00140ACF">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140AC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17A62281" w:rsidR="00EB5DC1" w:rsidRPr="00EB5DC1" w:rsidRDefault="5B4D41CF"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66B3A1BA" w14:textId="7CAFA1C0" w:rsidR="00EB5DC1" w:rsidRPr="00EB5DC1" w:rsidRDefault="5B4D41CF"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7705C624" w14:textId="4C2ACCDE" w:rsidR="00EB5DC1" w:rsidRPr="00EB5DC1" w:rsidRDefault="5B4D41CF" w:rsidP="6260BF7A">
            <w:pPr>
              <w:jc w:val="center"/>
              <w:rPr>
                <w:rFonts w:ascii="Arial" w:hAnsi="Arial" w:cs="Arial"/>
                <w:sz w:val="24"/>
                <w:szCs w:val="24"/>
              </w:rPr>
            </w:pPr>
            <w:r w:rsidRPr="6260BF7A">
              <w:rPr>
                <w:rFonts w:ascii="Arial" w:hAnsi="Arial" w:cs="Arial"/>
                <w:sz w:val="24"/>
                <w:szCs w:val="24"/>
              </w:rPr>
              <w:t>All staff have attended complaints handling.</w:t>
            </w:r>
          </w:p>
          <w:p w14:paraId="14504F4A" w14:textId="5D5BEFCB" w:rsidR="00EB5DC1" w:rsidRPr="00EB5DC1" w:rsidRDefault="00EB5DC1" w:rsidP="00140ACF">
            <w:pPr>
              <w:jc w:val="center"/>
              <w:rPr>
                <w:rFonts w:ascii="Arial" w:hAnsi="Arial" w:cs="Arial"/>
                <w:sz w:val="24"/>
                <w:szCs w:val="24"/>
              </w:rPr>
            </w:pP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46"/>
        <w:gridCol w:w="1331"/>
        <w:gridCol w:w="3752"/>
        <w:gridCol w:w="3242"/>
      </w:tblGrid>
      <w:tr w:rsidR="00EB5DC1" w:rsidRPr="00EB5DC1" w14:paraId="13284A29" w14:textId="77777777" w:rsidTr="6260BF7A">
        <w:tc>
          <w:tcPr>
            <w:tcW w:w="1177"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6260BF7A">
        <w:tc>
          <w:tcPr>
            <w:tcW w:w="1177" w:type="dxa"/>
            <w:vAlign w:val="center"/>
          </w:tcPr>
          <w:p w14:paraId="0BB1B79A" w14:textId="1DA6491F" w:rsidR="00EB5DC1" w:rsidRPr="00EB5DC1" w:rsidRDefault="00DF1ED8" w:rsidP="00140ACF">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140AC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5070DCEF" w:rsidR="00EB5DC1" w:rsidRPr="00EB5DC1" w:rsidRDefault="1A0D29D3"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74F45973" w14:textId="29329C90" w:rsidR="00EB5DC1" w:rsidRPr="00EB5DC1" w:rsidRDefault="1A0D29D3" w:rsidP="00140ACF">
            <w:pPr>
              <w:jc w:val="center"/>
              <w:rPr>
                <w:rFonts w:ascii="Arial" w:hAnsi="Arial" w:cs="Arial"/>
                <w:sz w:val="24"/>
                <w:szCs w:val="24"/>
              </w:rPr>
            </w:pPr>
            <w:r w:rsidRPr="6260BF7A">
              <w:rPr>
                <w:rFonts w:ascii="Arial" w:hAnsi="Arial" w:cs="Arial"/>
                <w:sz w:val="24"/>
                <w:szCs w:val="24"/>
              </w:rPr>
              <w:t>Complaint Policy</w:t>
            </w:r>
          </w:p>
        </w:tc>
        <w:tc>
          <w:tcPr>
            <w:tcW w:w="3293" w:type="dxa"/>
            <w:vAlign w:val="center"/>
          </w:tcPr>
          <w:p w14:paraId="5D1882E4" w14:textId="039D4D14" w:rsidR="00EB5DC1" w:rsidRPr="00EB5DC1" w:rsidRDefault="1A0D29D3" w:rsidP="00140ACF">
            <w:pPr>
              <w:jc w:val="center"/>
              <w:rPr>
                <w:rFonts w:ascii="Arial" w:hAnsi="Arial" w:cs="Arial"/>
                <w:sz w:val="24"/>
                <w:szCs w:val="24"/>
              </w:rPr>
            </w:pPr>
            <w:r w:rsidRPr="6260BF7A">
              <w:rPr>
                <w:rFonts w:ascii="Arial" w:hAnsi="Arial" w:cs="Arial"/>
                <w:sz w:val="24"/>
                <w:szCs w:val="24"/>
              </w:rPr>
              <w:t>Single policy in place</w:t>
            </w:r>
          </w:p>
        </w:tc>
      </w:tr>
      <w:tr w:rsidR="00EB5DC1" w:rsidRPr="00EB5DC1" w14:paraId="67EBA549" w14:textId="77777777" w:rsidTr="6260BF7A">
        <w:tc>
          <w:tcPr>
            <w:tcW w:w="1177" w:type="dxa"/>
            <w:vAlign w:val="center"/>
          </w:tcPr>
          <w:p w14:paraId="27B9CD60" w14:textId="66A0B3D0" w:rsidR="00EB5DC1" w:rsidRPr="00EB5DC1" w:rsidRDefault="00DF1ED8" w:rsidP="00140ACF">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140AC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571531B6" w:rsidR="00EB5DC1" w:rsidRPr="00EB5DC1" w:rsidRDefault="52CC704E"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7495469F" w14:textId="0B4FA807" w:rsidR="00EB5DC1" w:rsidRPr="00EB5DC1" w:rsidRDefault="52CC704E"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1DC3499C" w14:textId="25B8DBB9" w:rsidR="00EB5DC1" w:rsidRPr="00EB5DC1" w:rsidRDefault="52CC704E" w:rsidP="00140ACF">
            <w:pPr>
              <w:jc w:val="center"/>
              <w:rPr>
                <w:rFonts w:ascii="Arial" w:hAnsi="Arial" w:cs="Arial"/>
                <w:sz w:val="24"/>
                <w:szCs w:val="24"/>
              </w:rPr>
            </w:pPr>
            <w:r w:rsidRPr="6260BF7A">
              <w:rPr>
                <w:rFonts w:ascii="Arial" w:hAnsi="Arial" w:cs="Arial"/>
                <w:sz w:val="24"/>
                <w:szCs w:val="24"/>
              </w:rPr>
              <w:t>The policy has two stages</w:t>
            </w:r>
          </w:p>
        </w:tc>
      </w:tr>
      <w:tr w:rsidR="00EB5DC1" w:rsidRPr="00EB5DC1" w14:paraId="7A2375FA" w14:textId="77777777" w:rsidTr="6260BF7A">
        <w:tc>
          <w:tcPr>
            <w:tcW w:w="1177" w:type="dxa"/>
            <w:vAlign w:val="center"/>
          </w:tcPr>
          <w:p w14:paraId="5630C386" w14:textId="21F67660" w:rsidR="00EB5DC1" w:rsidRPr="00EB5DC1" w:rsidRDefault="00DF1ED8" w:rsidP="00140ACF">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140ACF">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53FA664F" w:rsidR="00EB5DC1" w:rsidRPr="00EB5DC1" w:rsidRDefault="386211B6"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3BD2EA80" w14:textId="37EBB6AC" w:rsidR="00EB5DC1" w:rsidRPr="00EB5DC1" w:rsidRDefault="386211B6"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257AFC08" w14:textId="34612149" w:rsidR="00EB5DC1" w:rsidRPr="00EB5DC1" w:rsidRDefault="386211B6" w:rsidP="00140ACF">
            <w:pPr>
              <w:jc w:val="center"/>
              <w:rPr>
                <w:rFonts w:ascii="Arial" w:hAnsi="Arial" w:cs="Arial"/>
                <w:sz w:val="24"/>
                <w:szCs w:val="24"/>
              </w:rPr>
            </w:pPr>
            <w:r w:rsidRPr="6260BF7A">
              <w:rPr>
                <w:rFonts w:ascii="Arial" w:hAnsi="Arial" w:cs="Arial"/>
                <w:sz w:val="24"/>
                <w:szCs w:val="24"/>
              </w:rPr>
              <w:t>We follow a two-stage policy</w:t>
            </w:r>
          </w:p>
        </w:tc>
      </w:tr>
      <w:tr w:rsidR="00DF1ED8" w:rsidRPr="00EB5DC1" w14:paraId="01FE23FF" w14:textId="77777777" w:rsidTr="6260BF7A">
        <w:tc>
          <w:tcPr>
            <w:tcW w:w="1177" w:type="dxa"/>
            <w:vAlign w:val="center"/>
          </w:tcPr>
          <w:p w14:paraId="3CFD0066" w14:textId="398F448C" w:rsidR="00DF1ED8" w:rsidRPr="00EB5DC1" w:rsidRDefault="00DF1ED8" w:rsidP="00140ACF">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140AC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140ACF">
            <w:pPr>
              <w:pStyle w:val="NoSpacing"/>
              <w:numPr>
                <w:ilvl w:val="0"/>
                <w:numId w:val="0"/>
              </w:numPr>
              <w:spacing w:after="120"/>
            </w:pPr>
          </w:p>
        </w:tc>
        <w:tc>
          <w:tcPr>
            <w:tcW w:w="1340" w:type="dxa"/>
            <w:vAlign w:val="center"/>
          </w:tcPr>
          <w:p w14:paraId="4E910BEC" w14:textId="038684A7" w:rsidR="00DF1ED8" w:rsidRPr="00EB5DC1" w:rsidRDefault="638BF6A8" w:rsidP="00140ACF">
            <w:pPr>
              <w:jc w:val="center"/>
              <w:rPr>
                <w:rFonts w:ascii="Arial" w:hAnsi="Arial" w:cs="Arial"/>
                <w:sz w:val="24"/>
                <w:szCs w:val="24"/>
              </w:rPr>
            </w:pPr>
            <w:r w:rsidRPr="6260BF7A">
              <w:rPr>
                <w:rFonts w:ascii="Arial" w:hAnsi="Arial" w:cs="Arial"/>
                <w:sz w:val="24"/>
                <w:szCs w:val="24"/>
              </w:rPr>
              <w:lastRenderedPageBreak/>
              <w:t>N/A</w:t>
            </w:r>
          </w:p>
        </w:tc>
        <w:tc>
          <w:tcPr>
            <w:tcW w:w="3827" w:type="dxa"/>
            <w:vAlign w:val="center"/>
          </w:tcPr>
          <w:p w14:paraId="2D83335A" w14:textId="1045CE9D" w:rsidR="00DF1ED8" w:rsidRPr="00EB5DC1" w:rsidRDefault="638BF6A8" w:rsidP="00140ACF">
            <w:pPr>
              <w:jc w:val="center"/>
              <w:rPr>
                <w:rFonts w:ascii="Arial" w:hAnsi="Arial" w:cs="Arial"/>
                <w:sz w:val="24"/>
                <w:szCs w:val="24"/>
              </w:rPr>
            </w:pPr>
            <w:r w:rsidRPr="6260BF7A">
              <w:rPr>
                <w:rFonts w:ascii="Arial" w:hAnsi="Arial" w:cs="Arial"/>
                <w:sz w:val="24"/>
                <w:szCs w:val="24"/>
              </w:rPr>
              <w:t>Not applicable</w:t>
            </w:r>
          </w:p>
        </w:tc>
        <w:tc>
          <w:tcPr>
            <w:tcW w:w="3293" w:type="dxa"/>
            <w:vAlign w:val="center"/>
          </w:tcPr>
          <w:p w14:paraId="1D55DCA3" w14:textId="77777777" w:rsidR="00DF1ED8" w:rsidRPr="00EB5DC1" w:rsidRDefault="00DF1ED8" w:rsidP="00140ACF">
            <w:pPr>
              <w:jc w:val="center"/>
              <w:rPr>
                <w:rFonts w:ascii="Arial" w:hAnsi="Arial" w:cs="Arial"/>
                <w:sz w:val="24"/>
                <w:szCs w:val="24"/>
              </w:rPr>
            </w:pPr>
          </w:p>
        </w:tc>
      </w:tr>
      <w:tr w:rsidR="00DF1ED8" w:rsidRPr="00EB5DC1" w14:paraId="11B8688B" w14:textId="77777777" w:rsidTr="6260BF7A">
        <w:tc>
          <w:tcPr>
            <w:tcW w:w="1177" w:type="dxa"/>
            <w:vAlign w:val="center"/>
          </w:tcPr>
          <w:p w14:paraId="3F588DF2" w14:textId="10A9725D" w:rsidR="00DF1ED8" w:rsidRPr="00EB5DC1" w:rsidRDefault="00DF1ED8" w:rsidP="00140ACF">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2C3FA870" w:rsidR="00DF1ED8" w:rsidRPr="00EB5DC1" w:rsidRDefault="6285399E" w:rsidP="00140ACF">
            <w:pPr>
              <w:jc w:val="center"/>
              <w:rPr>
                <w:rFonts w:ascii="Arial" w:hAnsi="Arial" w:cs="Arial"/>
                <w:sz w:val="24"/>
                <w:szCs w:val="24"/>
              </w:rPr>
            </w:pPr>
            <w:r w:rsidRPr="6260BF7A">
              <w:rPr>
                <w:rFonts w:ascii="Arial" w:hAnsi="Arial" w:cs="Arial"/>
                <w:sz w:val="24"/>
                <w:szCs w:val="24"/>
              </w:rPr>
              <w:t>N/A</w:t>
            </w:r>
          </w:p>
        </w:tc>
        <w:tc>
          <w:tcPr>
            <w:tcW w:w="3827" w:type="dxa"/>
            <w:vAlign w:val="center"/>
          </w:tcPr>
          <w:p w14:paraId="6C5A891A" w14:textId="6E727D04" w:rsidR="00DF1ED8" w:rsidRPr="00EB5DC1" w:rsidRDefault="6285399E" w:rsidP="00140ACF">
            <w:pPr>
              <w:jc w:val="center"/>
              <w:rPr>
                <w:rFonts w:ascii="Arial" w:hAnsi="Arial" w:cs="Arial"/>
                <w:sz w:val="24"/>
                <w:szCs w:val="24"/>
              </w:rPr>
            </w:pPr>
            <w:r w:rsidRPr="6260BF7A">
              <w:rPr>
                <w:rFonts w:ascii="Arial" w:hAnsi="Arial" w:cs="Arial"/>
                <w:sz w:val="24"/>
                <w:szCs w:val="24"/>
              </w:rPr>
              <w:t>Not Applicable</w:t>
            </w:r>
          </w:p>
        </w:tc>
        <w:tc>
          <w:tcPr>
            <w:tcW w:w="3293" w:type="dxa"/>
            <w:vAlign w:val="center"/>
          </w:tcPr>
          <w:p w14:paraId="684A9EBB" w14:textId="77777777" w:rsidR="00DF1ED8" w:rsidRPr="00EB5DC1" w:rsidRDefault="00DF1ED8" w:rsidP="00140ACF">
            <w:pPr>
              <w:jc w:val="center"/>
              <w:rPr>
                <w:rFonts w:ascii="Arial" w:hAnsi="Arial" w:cs="Arial"/>
                <w:sz w:val="24"/>
                <w:szCs w:val="24"/>
              </w:rPr>
            </w:pPr>
          </w:p>
        </w:tc>
      </w:tr>
      <w:tr w:rsidR="00DF1ED8" w:rsidRPr="00EB5DC1" w14:paraId="7EF91CAC" w14:textId="77777777" w:rsidTr="6260BF7A">
        <w:tc>
          <w:tcPr>
            <w:tcW w:w="1177" w:type="dxa"/>
            <w:vAlign w:val="center"/>
          </w:tcPr>
          <w:p w14:paraId="6B6F4C4A" w14:textId="434DBA36" w:rsidR="00DF1ED8" w:rsidRPr="00EB5DC1" w:rsidRDefault="00DF1ED8" w:rsidP="00140ACF">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3AF4170D" w:rsidR="00DF1ED8" w:rsidRPr="00EB5DC1" w:rsidRDefault="39E35FBD"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7FB9DA59" w14:textId="033DA207" w:rsidR="00DF1ED8" w:rsidRPr="00EB5DC1" w:rsidRDefault="39E35FBD" w:rsidP="00140ACF">
            <w:pPr>
              <w:jc w:val="center"/>
              <w:rPr>
                <w:rFonts w:ascii="Arial" w:hAnsi="Arial" w:cs="Arial"/>
                <w:sz w:val="24"/>
                <w:szCs w:val="24"/>
              </w:rPr>
            </w:pPr>
            <w:r w:rsidRPr="6260BF7A">
              <w:rPr>
                <w:rFonts w:ascii="Arial" w:hAnsi="Arial" w:cs="Arial"/>
                <w:sz w:val="24"/>
                <w:szCs w:val="24"/>
              </w:rPr>
              <w:t>Letter Template</w:t>
            </w:r>
          </w:p>
        </w:tc>
        <w:tc>
          <w:tcPr>
            <w:tcW w:w="3293" w:type="dxa"/>
            <w:vAlign w:val="center"/>
          </w:tcPr>
          <w:p w14:paraId="17FA78CD" w14:textId="31A423C0" w:rsidR="00DF1ED8" w:rsidRPr="00EB5DC1" w:rsidRDefault="0FD5185D" w:rsidP="00140ACF">
            <w:pPr>
              <w:jc w:val="center"/>
              <w:rPr>
                <w:rFonts w:ascii="Arial" w:hAnsi="Arial" w:cs="Arial"/>
                <w:sz w:val="24"/>
                <w:szCs w:val="24"/>
              </w:rPr>
            </w:pPr>
            <w:r w:rsidRPr="6260BF7A">
              <w:rPr>
                <w:rFonts w:ascii="Arial" w:hAnsi="Arial" w:cs="Arial"/>
                <w:sz w:val="24"/>
                <w:szCs w:val="24"/>
              </w:rPr>
              <w:t>The complaint definition is included in the letter</w:t>
            </w:r>
          </w:p>
        </w:tc>
      </w:tr>
      <w:tr w:rsidR="00DF1ED8" w:rsidRPr="00EB5DC1" w14:paraId="663EFC93" w14:textId="77777777" w:rsidTr="6260BF7A">
        <w:tc>
          <w:tcPr>
            <w:tcW w:w="1177" w:type="dxa"/>
            <w:vAlign w:val="center"/>
          </w:tcPr>
          <w:p w14:paraId="72DBE93F" w14:textId="68DF2F46" w:rsidR="00DF1ED8" w:rsidRPr="00EB5DC1" w:rsidRDefault="00DF1ED8" w:rsidP="00140ACF">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41C637DD" w:rsidR="00DF1ED8" w:rsidRPr="00EB5DC1" w:rsidRDefault="1929DC2D"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383B423F" w14:textId="0E67D387" w:rsidR="00DF1ED8" w:rsidRPr="00EB5DC1" w:rsidRDefault="1929DC2D" w:rsidP="00140ACF">
            <w:pPr>
              <w:jc w:val="center"/>
              <w:rPr>
                <w:rFonts w:ascii="Arial" w:hAnsi="Arial" w:cs="Arial"/>
                <w:sz w:val="24"/>
                <w:szCs w:val="24"/>
              </w:rPr>
            </w:pPr>
            <w:r w:rsidRPr="6260BF7A">
              <w:rPr>
                <w:rFonts w:ascii="Arial" w:hAnsi="Arial" w:cs="Arial"/>
                <w:sz w:val="24"/>
                <w:szCs w:val="24"/>
              </w:rPr>
              <w:t>Letter Template</w:t>
            </w:r>
          </w:p>
        </w:tc>
        <w:tc>
          <w:tcPr>
            <w:tcW w:w="3293" w:type="dxa"/>
            <w:vAlign w:val="center"/>
          </w:tcPr>
          <w:p w14:paraId="546949BF" w14:textId="46F4A6E8" w:rsidR="00DF1ED8" w:rsidRPr="00EB5DC1" w:rsidRDefault="3E69D20D" w:rsidP="00140ACF">
            <w:pPr>
              <w:jc w:val="center"/>
              <w:rPr>
                <w:rFonts w:ascii="Arial" w:hAnsi="Arial" w:cs="Arial"/>
                <w:sz w:val="24"/>
                <w:szCs w:val="24"/>
              </w:rPr>
            </w:pPr>
            <w:r w:rsidRPr="6260BF7A">
              <w:rPr>
                <w:rFonts w:ascii="Arial" w:hAnsi="Arial" w:cs="Arial"/>
                <w:sz w:val="24"/>
                <w:szCs w:val="24"/>
              </w:rPr>
              <w:t xml:space="preserve">It is clearly explained in terms of responses and what is not our </w:t>
            </w:r>
            <w:r w:rsidR="2A559DA9" w:rsidRPr="6260BF7A">
              <w:rPr>
                <w:rFonts w:ascii="Arial" w:hAnsi="Arial" w:cs="Arial"/>
                <w:sz w:val="24"/>
                <w:szCs w:val="24"/>
              </w:rPr>
              <w:t xml:space="preserve">responsibility. Our office will refer </w:t>
            </w:r>
            <w:r w:rsidR="048AB11A" w:rsidRPr="6260BF7A">
              <w:rPr>
                <w:rFonts w:ascii="Arial" w:hAnsi="Arial" w:cs="Arial"/>
                <w:sz w:val="24"/>
                <w:szCs w:val="24"/>
              </w:rPr>
              <w:t>the residents the correct organisation to escalate the matter</w:t>
            </w:r>
          </w:p>
        </w:tc>
      </w:tr>
      <w:tr w:rsidR="00DF1ED8" w:rsidRPr="00EB5DC1" w14:paraId="1AA67B25" w14:textId="77777777" w:rsidTr="6260BF7A">
        <w:tc>
          <w:tcPr>
            <w:tcW w:w="1177" w:type="dxa"/>
            <w:vAlign w:val="center"/>
          </w:tcPr>
          <w:p w14:paraId="774F82C0" w14:textId="2F0C5DBE" w:rsidR="00DF1ED8" w:rsidRPr="00EB5DC1" w:rsidRDefault="00DF1ED8" w:rsidP="00140ACF">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140ACF">
            <w:pPr>
              <w:pStyle w:val="NoSpacing"/>
              <w:numPr>
                <w:ilvl w:val="0"/>
                <w:numId w:val="0"/>
              </w:numPr>
              <w:spacing w:after="120"/>
            </w:pPr>
          </w:p>
        </w:tc>
        <w:tc>
          <w:tcPr>
            <w:tcW w:w="1340" w:type="dxa"/>
            <w:vAlign w:val="center"/>
          </w:tcPr>
          <w:p w14:paraId="0845A4F2" w14:textId="6B63B56C" w:rsidR="00DF1ED8" w:rsidRPr="00EB5DC1" w:rsidRDefault="21523107" w:rsidP="00140ACF">
            <w:pPr>
              <w:jc w:val="center"/>
              <w:rPr>
                <w:rFonts w:ascii="Arial" w:hAnsi="Arial" w:cs="Arial"/>
                <w:sz w:val="24"/>
                <w:szCs w:val="24"/>
              </w:rPr>
            </w:pPr>
            <w:r w:rsidRPr="6260BF7A">
              <w:rPr>
                <w:rFonts w:ascii="Arial" w:hAnsi="Arial" w:cs="Arial"/>
                <w:sz w:val="24"/>
                <w:szCs w:val="24"/>
              </w:rPr>
              <w:lastRenderedPageBreak/>
              <w:t>Yes</w:t>
            </w:r>
          </w:p>
        </w:tc>
        <w:tc>
          <w:tcPr>
            <w:tcW w:w="3827" w:type="dxa"/>
            <w:vAlign w:val="center"/>
          </w:tcPr>
          <w:p w14:paraId="72D599FF" w14:textId="6E5B338C" w:rsidR="00DF1ED8" w:rsidRPr="00EB5DC1" w:rsidRDefault="21523107"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0781D3C9" w14:textId="13D14B7A" w:rsidR="00DF1ED8" w:rsidRPr="00EB5DC1" w:rsidRDefault="2F2EE5A9" w:rsidP="00140ACF">
            <w:pPr>
              <w:jc w:val="center"/>
              <w:rPr>
                <w:rFonts w:ascii="Arial" w:hAnsi="Arial" w:cs="Arial"/>
                <w:sz w:val="24"/>
                <w:szCs w:val="24"/>
              </w:rPr>
            </w:pPr>
            <w:r w:rsidRPr="6260BF7A">
              <w:rPr>
                <w:rFonts w:ascii="Arial" w:hAnsi="Arial" w:cs="Arial"/>
                <w:sz w:val="24"/>
                <w:szCs w:val="24"/>
              </w:rPr>
              <w:t>It was delivered during Training session.</w:t>
            </w:r>
          </w:p>
        </w:tc>
      </w:tr>
      <w:tr w:rsidR="00DF1ED8" w:rsidRPr="00EB5DC1" w14:paraId="6EA19A40" w14:textId="77777777" w:rsidTr="6260BF7A">
        <w:tc>
          <w:tcPr>
            <w:tcW w:w="1177" w:type="dxa"/>
            <w:vAlign w:val="center"/>
          </w:tcPr>
          <w:p w14:paraId="698D09DC" w14:textId="694BDFC5" w:rsidR="00DF1ED8" w:rsidRPr="00EB5DC1" w:rsidRDefault="00DF1ED8" w:rsidP="00140ACF">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140ACF">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3BBA6648" w:rsidR="00DF1ED8" w:rsidRPr="00EB5DC1" w:rsidRDefault="2B689867"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02F762E0" w14:textId="2461E39D" w:rsidR="00DF1ED8" w:rsidRPr="00EB5DC1" w:rsidRDefault="2B689867"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6798DEA0" w14:textId="0E6F0F20" w:rsidR="00DF1ED8" w:rsidRPr="00EB5DC1" w:rsidRDefault="2B689867" w:rsidP="00140ACF">
            <w:pPr>
              <w:jc w:val="center"/>
              <w:rPr>
                <w:rFonts w:ascii="Arial" w:hAnsi="Arial" w:cs="Arial"/>
                <w:sz w:val="24"/>
                <w:szCs w:val="24"/>
              </w:rPr>
            </w:pPr>
            <w:r w:rsidRPr="6260BF7A">
              <w:rPr>
                <w:rFonts w:ascii="Arial" w:hAnsi="Arial" w:cs="Arial"/>
                <w:sz w:val="24"/>
                <w:szCs w:val="24"/>
              </w:rPr>
              <w:t xml:space="preserve">In the event the timescale is not met our office will seek an agreement for a </w:t>
            </w:r>
            <w:r w:rsidR="36BE3BA7" w:rsidRPr="6260BF7A">
              <w:rPr>
                <w:rFonts w:ascii="Arial" w:hAnsi="Arial" w:cs="Arial"/>
                <w:sz w:val="24"/>
                <w:szCs w:val="24"/>
              </w:rPr>
              <w:t>suitable</w:t>
            </w:r>
            <w:r w:rsidRPr="6260BF7A">
              <w:rPr>
                <w:rFonts w:ascii="Arial" w:hAnsi="Arial" w:cs="Arial"/>
                <w:sz w:val="24"/>
                <w:szCs w:val="24"/>
              </w:rPr>
              <w:t xml:space="preserve"> </w:t>
            </w:r>
            <w:r w:rsidR="2686579B" w:rsidRPr="6260BF7A">
              <w:rPr>
                <w:rFonts w:ascii="Arial" w:hAnsi="Arial" w:cs="Arial"/>
                <w:sz w:val="24"/>
                <w:szCs w:val="24"/>
              </w:rPr>
              <w:t>time.</w:t>
            </w:r>
          </w:p>
        </w:tc>
      </w:tr>
      <w:tr w:rsidR="00DF1ED8" w:rsidRPr="00EB5DC1" w14:paraId="6EBD88B3" w14:textId="77777777" w:rsidTr="6260BF7A">
        <w:tc>
          <w:tcPr>
            <w:tcW w:w="1177" w:type="dxa"/>
            <w:vAlign w:val="center"/>
          </w:tcPr>
          <w:p w14:paraId="31992D06" w14:textId="3F73E480" w:rsidR="00DF1ED8" w:rsidRPr="00EB5DC1" w:rsidRDefault="00DF1ED8" w:rsidP="00140ACF">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106DB386" w:rsidR="00DF1ED8" w:rsidRPr="00EB5DC1" w:rsidRDefault="65C06803"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794085C9" w14:textId="1C679D78" w:rsidR="00DF1ED8" w:rsidRPr="00EB5DC1" w:rsidRDefault="65C06803"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3B595FD0" w14:textId="08B9056A" w:rsidR="00DF1ED8" w:rsidRPr="00EB5DC1" w:rsidRDefault="65C06803" w:rsidP="00140ACF">
            <w:pPr>
              <w:jc w:val="center"/>
              <w:rPr>
                <w:rFonts w:ascii="Arial" w:hAnsi="Arial" w:cs="Arial"/>
                <w:sz w:val="24"/>
                <w:szCs w:val="24"/>
              </w:rPr>
            </w:pPr>
            <w:r w:rsidRPr="6260BF7A">
              <w:rPr>
                <w:rFonts w:ascii="Arial" w:hAnsi="Arial" w:cs="Arial"/>
                <w:sz w:val="24"/>
                <w:szCs w:val="24"/>
              </w:rPr>
              <w:t>We will record if there are any communication needs or any disabili</w:t>
            </w:r>
            <w:r w:rsidR="73921E99" w:rsidRPr="6260BF7A">
              <w:rPr>
                <w:rFonts w:ascii="Arial" w:hAnsi="Arial" w:cs="Arial"/>
                <w:sz w:val="24"/>
                <w:szCs w:val="24"/>
              </w:rPr>
              <w:t xml:space="preserve">ties. Then reasonable adjustments are set out in accordance </w:t>
            </w:r>
            <w:r w:rsidR="7B97FE7E" w:rsidRPr="6260BF7A">
              <w:rPr>
                <w:rFonts w:ascii="Arial" w:hAnsi="Arial" w:cs="Arial"/>
                <w:sz w:val="24"/>
                <w:szCs w:val="24"/>
              </w:rPr>
              <w:t>with</w:t>
            </w:r>
            <w:r w:rsidR="73921E99" w:rsidRPr="6260BF7A">
              <w:rPr>
                <w:rFonts w:ascii="Arial" w:hAnsi="Arial" w:cs="Arial"/>
                <w:sz w:val="24"/>
                <w:szCs w:val="24"/>
              </w:rPr>
              <w:t xml:space="preserve"> the</w:t>
            </w:r>
            <w:r w:rsidR="473E5A5A" w:rsidRPr="6260BF7A">
              <w:rPr>
                <w:rFonts w:ascii="Arial" w:hAnsi="Arial" w:cs="Arial"/>
                <w:sz w:val="24"/>
                <w:szCs w:val="24"/>
              </w:rPr>
              <w:t>ir needs</w:t>
            </w:r>
          </w:p>
        </w:tc>
      </w:tr>
      <w:tr w:rsidR="00DF1ED8" w:rsidRPr="00EB5DC1" w14:paraId="37AA8658" w14:textId="77777777" w:rsidTr="6260BF7A">
        <w:tc>
          <w:tcPr>
            <w:tcW w:w="1177" w:type="dxa"/>
            <w:vAlign w:val="center"/>
          </w:tcPr>
          <w:p w14:paraId="58273A92" w14:textId="11C5B6B9" w:rsidR="00DF1ED8" w:rsidRPr="00EB5DC1" w:rsidRDefault="00DF1ED8" w:rsidP="00140ACF">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4A592284" w:rsidR="00DF1ED8" w:rsidRPr="00EB5DC1" w:rsidRDefault="05FF790B"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49DB6D72" w14:textId="0F121B6B" w:rsidR="00DF1ED8" w:rsidRPr="00EB5DC1" w:rsidRDefault="05FF790B"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02029213" w14:textId="5A6E38A6" w:rsidR="00DF1ED8" w:rsidRPr="00EB5DC1" w:rsidRDefault="3639F8FB" w:rsidP="00140ACF">
            <w:pPr>
              <w:jc w:val="center"/>
              <w:rPr>
                <w:rFonts w:ascii="Arial" w:hAnsi="Arial" w:cs="Arial"/>
                <w:sz w:val="24"/>
                <w:szCs w:val="24"/>
              </w:rPr>
            </w:pPr>
            <w:r w:rsidRPr="6260BF7A">
              <w:rPr>
                <w:rFonts w:ascii="Arial" w:hAnsi="Arial" w:cs="Arial"/>
                <w:sz w:val="24"/>
                <w:szCs w:val="24"/>
              </w:rPr>
              <w:t>It is explained that what we consider as a complaint and what is not.</w:t>
            </w:r>
            <w:r w:rsidR="5D38D6FE" w:rsidRPr="6260BF7A">
              <w:rPr>
                <w:rFonts w:ascii="Arial" w:hAnsi="Arial" w:cs="Arial"/>
                <w:sz w:val="24"/>
                <w:szCs w:val="24"/>
              </w:rPr>
              <w:t xml:space="preserve"> We will respond with a written letter.</w:t>
            </w:r>
          </w:p>
        </w:tc>
      </w:tr>
      <w:tr w:rsidR="00DF1ED8" w:rsidRPr="00EB5DC1" w14:paraId="40AB0D32" w14:textId="77777777" w:rsidTr="6260BF7A">
        <w:tc>
          <w:tcPr>
            <w:tcW w:w="1177" w:type="dxa"/>
            <w:vAlign w:val="center"/>
          </w:tcPr>
          <w:p w14:paraId="2D5259B7" w14:textId="78A2E018" w:rsidR="00DF1ED8" w:rsidRPr="00EB5DC1" w:rsidRDefault="00DF1ED8" w:rsidP="00140ACF">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140ACF">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w:t>
            </w:r>
            <w:r>
              <w:rPr>
                <w:rStyle w:val="normaltextrun"/>
                <w:rFonts w:eastAsiaTheme="majorEastAsia"/>
                <w:color w:val="000000"/>
                <w:shd w:val="clear" w:color="auto" w:fill="FFFFFF"/>
              </w:rPr>
              <w:lastRenderedPageBreak/>
              <w:t>any relevant supporting documentation such as reports or surveys. </w:t>
            </w:r>
            <w:r>
              <w:rPr>
                <w:rStyle w:val="eop"/>
                <w:color w:val="000000"/>
                <w:shd w:val="clear" w:color="auto" w:fill="FFFFFF"/>
              </w:rPr>
              <w:t> </w:t>
            </w:r>
          </w:p>
          <w:p w14:paraId="4B488344" w14:textId="68302512" w:rsidR="009050BF" w:rsidRPr="00EB5DC1" w:rsidRDefault="009050BF" w:rsidP="00140ACF">
            <w:pPr>
              <w:pStyle w:val="NoSpacing"/>
              <w:numPr>
                <w:ilvl w:val="0"/>
                <w:numId w:val="0"/>
              </w:numPr>
              <w:spacing w:after="120"/>
            </w:pPr>
          </w:p>
        </w:tc>
        <w:tc>
          <w:tcPr>
            <w:tcW w:w="1340" w:type="dxa"/>
            <w:vAlign w:val="center"/>
          </w:tcPr>
          <w:p w14:paraId="37E0B3FA" w14:textId="4F0B1C03" w:rsidR="00DF1ED8" w:rsidRPr="00EB5DC1" w:rsidRDefault="09C496BF" w:rsidP="00140ACF">
            <w:pPr>
              <w:jc w:val="center"/>
              <w:rPr>
                <w:rFonts w:ascii="Arial" w:hAnsi="Arial" w:cs="Arial"/>
                <w:sz w:val="24"/>
                <w:szCs w:val="24"/>
              </w:rPr>
            </w:pPr>
            <w:r w:rsidRPr="6260BF7A">
              <w:rPr>
                <w:rFonts w:ascii="Arial" w:hAnsi="Arial" w:cs="Arial"/>
                <w:sz w:val="24"/>
                <w:szCs w:val="24"/>
              </w:rPr>
              <w:lastRenderedPageBreak/>
              <w:t>Yes</w:t>
            </w:r>
          </w:p>
        </w:tc>
        <w:tc>
          <w:tcPr>
            <w:tcW w:w="3827" w:type="dxa"/>
            <w:vAlign w:val="center"/>
          </w:tcPr>
          <w:p w14:paraId="4265435B" w14:textId="6824A583" w:rsidR="00DF1ED8" w:rsidRPr="00EB5DC1" w:rsidRDefault="09C496BF" w:rsidP="00140ACF">
            <w:pPr>
              <w:jc w:val="center"/>
              <w:rPr>
                <w:rFonts w:ascii="Arial" w:hAnsi="Arial" w:cs="Arial"/>
                <w:sz w:val="24"/>
                <w:szCs w:val="24"/>
              </w:rPr>
            </w:pPr>
            <w:r w:rsidRPr="6260BF7A">
              <w:rPr>
                <w:rFonts w:ascii="Arial" w:hAnsi="Arial" w:cs="Arial"/>
                <w:sz w:val="24"/>
                <w:szCs w:val="24"/>
              </w:rPr>
              <w:t>Customer Relationship Management System</w:t>
            </w:r>
            <w:r w:rsidR="27FA15E0" w:rsidRPr="6260BF7A">
              <w:rPr>
                <w:rFonts w:ascii="Arial" w:hAnsi="Arial" w:cs="Arial"/>
                <w:sz w:val="24"/>
                <w:szCs w:val="24"/>
              </w:rPr>
              <w:t xml:space="preserve"> (CRM)</w:t>
            </w:r>
          </w:p>
        </w:tc>
        <w:tc>
          <w:tcPr>
            <w:tcW w:w="3293" w:type="dxa"/>
            <w:vAlign w:val="center"/>
          </w:tcPr>
          <w:p w14:paraId="41D5C31D" w14:textId="0D9E32F2" w:rsidR="00DF1ED8" w:rsidRPr="00EB5DC1" w:rsidRDefault="27FA15E0" w:rsidP="00140ACF">
            <w:pPr>
              <w:jc w:val="center"/>
              <w:rPr>
                <w:rFonts w:ascii="Arial" w:hAnsi="Arial" w:cs="Arial"/>
                <w:sz w:val="24"/>
                <w:szCs w:val="24"/>
              </w:rPr>
            </w:pPr>
            <w:r w:rsidRPr="6260BF7A">
              <w:rPr>
                <w:rFonts w:ascii="Arial" w:hAnsi="Arial" w:cs="Arial"/>
                <w:sz w:val="24"/>
                <w:szCs w:val="24"/>
              </w:rPr>
              <w:t>CRM records all cases as date reported</w:t>
            </w:r>
            <w:r w:rsidR="4D308F97" w:rsidRPr="6260BF7A">
              <w:rPr>
                <w:rFonts w:ascii="Arial" w:hAnsi="Arial" w:cs="Arial"/>
                <w:sz w:val="24"/>
                <w:szCs w:val="24"/>
              </w:rPr>
              <w:t>, when it was escalated and when it was closed at each stage</w:t>
            </w:r>
            <w:r w:rsidR="65D2C8B7" w:rsidRPr="6260BF7A">
              <w:rPr>
                <w:rFonts w:ascii="Arial" w:hAnsi="Arial" w:cs="Arial"/>
                <w:sz w:val="24"/>
                <w:szCs w:val="24"/>
              </w:rPr>
              <w:t xml:space="preserve">. All cases of the responses </w:t>
            </w:r>
            <w:r w:rsidR="2737E82E" w:rsidRPr="6260BF7A">
              <w:rPr>
                <w:rFonts w:ascii="Arial" w:hAnsi="Arial" w:cs="Arial"/>
                <w:sz w:val="24"/>
                <w:szCs w:val="24"/>
              </w:rPr>
              <w:lastRenderedPageBreak/>
              <w:t>sent,</w:t>
            </w:r>
            <w:r w:rsidR="65D2C8B7" w:rsidRPr="6260BF7A">
              <w:rPr>
                <w:rFonts w:ascii="Arial" w:hAnsi="Arial" w:cs="Arial"/>
                <w:sz w:val="24"/>
                <w:szCs w:val="24"/>
              </w:rPr>
              <w:t xml:space="preserve"> and comm</w:t>
            </w:r>
            <w:r w:rsidR="15CDCC78" w:rsidRPr="6260BF7A">
              <w:rPr>
                <w:rFonts w:ascii="Arial" w:hAnsi="Arial" w:cs="Arial"/>
                <w:sz w:val="24"/>
                <w:szCs w:val="24"/>
              </w:rPr>
              <w:t xml:space="preserve">unication is </w:t>
            </w:r>
            <w:r w:rsidR="74942CB9" w:rsidRPr="6260BF7A">
              <w:rPr>
                <w:rFonts w:ascii="Arial" w:hAnsi="Arial" w:cs="Arial"/>
                <w:sz w:val="24"/>
                <w:szCs w:val="24"/>
              </w:rPr>
              <w:t>noted.</w:t>
            </w:r>
          </w:p>
        </w:tc>
      </w:tr>
      <w:tr w:rsidR="00DF1ED8" w:rsidRPr="00EB5DC1" w14:paraId="34EC49E2" w14:textId="77777777" w:rsidTr="6260BF7A">
        <w:tc>
          <w:tcPr>
            <w:tcW w:w="1177" w:type="dxa"/>
            <w:vAlign w:val="center"/>
          </w:tcPr>
          <w:p w14:paraId="56876BA8" w14:textId="5F541F4C" w:rsidR="00DF1ED8" w:rsidRPr="00EB5DC1" w:rsidRDefault="00DF1ED8" w:rsidP="00140ACF">
            <w:pPr>
              <w:jc w:val="center"/>
              <w:rPr>
                <w:rFonts w:ascii="Arial" w:hAnsi="Arial" w:cs="Arial"/>
                <w:sz w:val="24"/>
                <w:szCs w:val="24"/>
              </w:rPr>
            </w:pPr>
            <w:r>
              <w:rPr>
                <w:rFonts w:ascii="Arial" w:hAnsi="Arial" w:cs="Arial"/>
                <w:sz w:val="24"/>
                <w:szCs w:val="24"/>
              </w:rPr>
              <w:lastRenderedPageBreak/>
              <w:t>5.13</w:t>
            </w:r>
          </w:p>
        </w:tc>
        <w:tc>
          <w:tcPr>
            <w:tcW w:w="4537" w:type="dxa"/>
            <w:vAlign w:val="center"/>
          </w:tcPr>
          <w:p w14:paraId="2439F349" w14:textId="224307EC"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125B39CA" w:rsidR="00DF1ED8" w:rsidRPr="00EB5DC1" w:rsidRDefault="12F6F486" w:rsidP="00140ACF">
            <w:pPr>
              <w:jc w:val="center"/>
              <w:rPr>
                <w:rFonts w:ascii="Arial" w:hAnsi="Arial" w:cs="Arial"/>
                <w:sz w:val="24"/>
                <w:szCs w:val="24"/>
              </w:rPr>
            </w:pPr>
            <w:r w:rsidRPr="6260BF7A">
              <w:rPr>
                <w:rFonts w:ascii="Arial" w:hAnsi="Arial" w:cs="Arial"/>
                <w:sz w:val="24"/>
                <w:szCs w:val="24"/>
              </w:rPr>
              <w:t xml:space="preserve">Yes </w:t>
            </w:r>
          </w:p>
        </w:tc>
        <w:tc>
          <w:tcPr>
            <w:tcW w:w="3827" w:type="dxa"/>
            <w:vAlign w:val="center"/>
          </w:tcPr>
          <w:p w14:paraId="7D9CB664" w14:textId="019230A8" w:rsidR="00DF1ED8" w:rsidRPr="00EB5DC1" w:rsidRDefault="12F6F486" w:rsidP="00140ACF">
            <w:pPr>
              <w:jc w:val="center"/>
              <w:rPr>
                <w:rFonts w:ascii="Arial" w:hAnsi="Arial" w:cs="Arial"/>
                <w:sz w:val="24"/>
                <w:szCs w:val="24"/>
              </w:rPr>
            </w:pPr>
            <w:r w:rsidRPr="6260BF7A">
              <w:rPr>
                <w:rFonts w:ascii="Arial" w:hAnsi="Arial" w:cs="Arial"/>
                <w:sz w:val="24"/>
                <w:szCs w:val="24"/>
              </w:rPr>
              <w:t>Complaints Policy</w:t>
            </w:r>
          </w:p>
        </w:tc>
        <w:tc>
          <w:tcPr>
            <w:tcW w:w="3293" w:type="dxa"/>
            <w:vAlign w:val="center"/>
          </w:tcPr>
          <w:p w14:paraId="000E0541" w14:textId="3DA18708" w:rsidR="00DF1ED8" w:rsidRPr="00EB5DC1" w:rsidRDefault="12F6F486" w:rsidP="00140ACF">
            <w:pPr>
              <w:jc w:val="center"/>
              <w:rPr>
                <w:rFonts w:ascii="Arial" w:hAnsi="Arial" w:cs="Arial"/>
                <w:sz w:val="24"/>
                <w:szCs w:val="24"/>
              </w:rPr>
            </w:pPr>
            <w:r w:rsidRPr="6260BF7A">
              <w:rPr>
                <w:rFonts w:ascii="Arial" w:hAnsi="Arial" w:cs="Arial"/>
                <w:sz w:val="24"/>
                <w:szCs w:val="24"/>
              </w:rPr>
              <w:t>Our objective is to resolve complaints th</w:t>
            </w:r>
            <w:r w:rsidR="4DD6A54F" w:rsidRPr="6260BF7A">
              <w:rPr>
                <w:rFonts w:ascii="Arial" w:hAnsi="Arial" w:cs="Arial"/>
                <w:sz w:val="24"/>
                <w:szCs w:val="24"/>
              </w:rPr>
              <w:t>roughout the complaint handling process</w:t>
            </w:r>
            <w:r w:rsidR="1ABC2C99" w:rsidRPr="6260BF7A">
              <w:rPr>
                <w:rFonts w:ascii="Arial" w:hAnsi="Arial" w:cs="Arial"/>
                <w:sz w:val="24"/>
                <w:szCs w:val="24"/>
              </w:rPr>
              <w:t xml:space="preserve"> as per policy.</w:t>
            </w:r>
          </w:p>
        </w:tc>
      </w:tr>
      <w:tr w:rsidR="00DF1ED8" w:rsidRPr="00EB5DC1" w14:paraId="332BAF45" w14:textId="77777777" w:rsidTr="6260BF7A">
        <w:tc>
          <w:tcPr>
            <w:tcW w:w="1177" w:type="dxa"/>
            <w:vAlign w:val="center"/>
          </w:tcPr>
          <w:p w14:paraId="5BEDF2E3" w14:textId="32BF1AB7" w:rsidR="00DF1ED8" w:rsidRPr="00EB5DC1" w:rsidRDefault="00DF1ED8" w:rsidP="00140ACF">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140ACF">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789C4EED" w:rsidR="00DF1ED8" w:rsidRPr="00EB5DC1" w:rsidRDefault="2C0CBF19"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121396B6" w14:textId="0A89A2A4" w:rsidR="00DF1ED8" w:rsidRPr="00EB5DC1" w:rsidRDefault="2C0CBF19" w:rsidP="6260BF7A">
            <w:pPr>
              <w:jc w:val="center"/>
              <w:rPr>
                <w:rFonts w:ascii="Arial" w:hAnsi="Arial" w:cs="Arial"/>
                <w:sz w:val="24"/>
                <w:szCs w:val="24"/>
              </w:rPr>
            </w:pPr>
            <w:r w:rsidRPr="6260BF7A">
              <w:rPr>
                <w:rFonts w:ascii="Arial" w:hAnsi="Arial" w:cs="Arial"/>
                <w:sz w:val="24"/>
                <w:szCs w:val="24"/>
              </w:rPr>
              <w:t>Complaints Policy</w:t>
            </w:r>
          </w:p>
          <w:p w14:paraId="425F42D0" w14:textId="2ACDFA47" w:rsidR="00DF1ED8" w:rsidRPr="00EB5DC1" w:rsidRDefault="2C0CBF19" w:rsidP="00140ACF">
            <w:pPr>
              <w:jc w:val="center"/>
              <w:rPr>
                <w:rFonts w:ascii="Arial" w:hAnsi="Arial" w:cs="Arial"/>
                <w:sz w:val="24"/>
                <w:szCs w:val="24"/>
              </w:rPr>
            </w:pPr>
            <w:r w:rsidRPr="6260BF7A">
              <w:rPr>
                <w:rFonts w:ascii="Arial" w:hAnsi="Arial" w:cs="Arial"/>
                <w:sz w:val="24"/>
                <w:szCs w:val="24"/>
              </w:rPr>
              <w:t>Unacceptable Behaviour Policy</w:t>
            </w:r>
          </w:p>
        </w:tc>
        <w:tc>
          <w:tcPr>
            <w:tcW w:w="3293" w:type="dxa"/>
            <w:vAlign w:val="center"/>
          </w:tcPr>
          <w:p w14:paraId="5B930B77" w14:textId="6681FF2E" w:rsidR="00DF1ED8" w:rsidRPr="00EB5DC1" w:rsidRDefault="2C0CBF19" w:rsidP="00140ACF">
            <w:pPr>
              <w:jc w:val="center"/>
              <w:rPr>
                <w:rFonts w:ascii="Arial" w:hAnsi="Arial" w:cs="Arial"/>
                <w:sz w:val="24"/>
                <w:szCs w:val="24"/>
              </w:rPr>
            </w:pPr>
            <w:r w:rsidRPr="6260BF7A">
              <w:rPr>
                <w:rFonts w:ascii="Arial" w:hAnsi="Arial" w:cs="Arial"/>
                <w:sz w:val="24"/>
                <w:szCs w:val="24"/>
              </w:rPr>
              <w:t>Relevant policies are in place</w:t>
            </w:r>
          </w:p>
        </w:tc>
      </w:tr>
      <w:tr w:rsidR="00DF1ED8" w:rsidRPr="00EB5DC1" w14:paraId="1F2AA4CB" w14:textId="77777777" w:rsidTr="6260BF7A">
        <w:tc>
          <w:tcPr>
            <w:tcW w:w="1177" w:type="dxa"/>
            <w:vAlign w:val="center"/>
          </w:tcPr>
          <w:p w14:paraId="630E38DC" w14:textId="70EB69FE" w:rsidR="00DF1ED8" w:rsidRPr="00EB5DC1" w:rsidRDefault="00DF1ED8" w:rsidP="00140ACF">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DF1ED8" w:rsidRPr="00EB5DC1" w:rsidRDefault="00F51083" w:rsidP="00140ACF">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6126D868" w:rsidR="00DF1ED8" w:rsidRPr="00EB5DC1" w:rsidRDefault="0D52A4CB" w:rsidP="00140ACF">
            <w:pPr>
              <w:jc w:val="center"/>
              <w:rPr>
                <w:rFonts w:ascii="Arial" w:hAnsi="Arial" w:cs="Arial"/>
                <w:sz w:val="24"/>
                <w:szCs w:val="24"/>
              </w:rPr>
            </w:pPr>
            <w:r w:rsidRPr="6260BF7A">
              <w:rPr>
                <w:rFonts w:ascii="Arial" w:hAnsi="Arial" w:cs="Arial"/>
                <w:sz w:val="24"/>
                <w:szCs w:val="24"/>
              </w:rPr>
              <w:t>Yes</w:t>
            </w:r>
          </w:p>
        </w:tc>
        <w:tc>
          <w:tcPr>
            <w:tcW w:w="3827" w:type="dxa"/>
            <w:vAlign w:val="center"/>
          </w:tcPr>
          <w:p w14:paraId="0255823C" w14:textId="3E764D18" w:rsidR="00DF1ED8" w:rsidRPr="00EB5DC1" w:rsidRDefault="0D52A4CB" w:rsidP="00140ACF">
            <w:pPr>
              <w:jc w:val="center"/>
              <w:rPr>
                <w:rFonts w:ascii="Arial" w:hAnsi="Arial" w:cs="Arial"/>
                <w:sz w:val="24"/>
                <w:szCs w:val="24"/>
              </w:rPr>
            </w:pPr>
            <w:r w:rsidRPr="6260BF7A">
              <w:rPr>
                <w:rFonts w:ascii="Arial" w:hAnsi="Arial" w:cs="Arial"/>
                <w:sz w:val="24"/>
                <w:szCs w:val="24"/>
              </w:rPr>
              <w:t>Unacceptable Behaviour Policy</w:t>
            </w:r>
          </w:p>
        </w:tc>
        <w:tc>
          <w:tcPr>
            <w:tcW w:w="3293" w:type="dxa"/>
            <w:vAlign w:val="center"/>
          </w:tcPr>
          <w:p w14:paraId="2571F0AB" w14:textId="7EFA1538" w:rsidR="00DF1ED8" w:rsidRPr="00EB5DC1" w:rsidRDefault="0D52A4CB" w:rsidP="00140ACF">
            <w:pPr>
              <w:jc w:val="center"/>
              <w:rPr>
                <w:rFonts w:ascii="Arial" w:hAnsi="Arial" w:cs="Arial"/>
                <w:sz w:val="24"/>
                <w:szCs w:val="24"/>
              </w:rPr>
            </w:pPr>
            <w:r w:rsidRPr="6260BF7A">
              <w:rPr>
                <w:rFonts w:ascii="Arial" w:hAnsi="Arial" w:cs="Arial"/>
                <w:sz w:val="24"/>
                <w:szCs w:val="24"/>
              </w:rPr>
              <w:t xml:space="preserve">The policy is relevant. Any actions </w:t>
            </w:r>
            <w:r w:rsidR="0A431004" w:rsidRPr="6260BF7A">
              <w:rPr>
                <w:rFonts w:ascii="Arial" w:hAnsi="Arial" w:cs="Arial"/>
                <w:sz w:val="24"/>
                <w:szCs w:val="24"/>
              </w:rPr>
              <w:t>have</w:t>
            </w:r>
            <w:r w:rsidRPr="6260BF7A">
              <w:rPr>
                <w:rFonts w:ascii="Arial" w:hAnsi="Arial" w:cs="Arial"/>
                <w:sz w:val="24"/>
                <w:szCs w:val="24"/>
              </w:rPr>
              <w:t xml:space="preserve"> to be approved</w:t>
            </w:r>
            <w:r w:rsidR="0F9A22F6" w:rsidRPr="6260BF7A">
              <w:rPr>
                <w:rFonts w:ascii="Arial" w:hAnsi="Arial" w:cs="Arial"/>
                <w:sz w:val="24"/>
                <w:szCs w:val="24"/>
              </w:rPr>
              <w:t xml:space="preserve"> by the Housing Manager</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0"/>
        <w:gridCol w:w="1332"/>
        <w:gridCol w:w="3746"/>
        <w:gridCol w:w="3243"/>
      </w:tblGrid>
      <w:tr w:rsidR="00F51083" w:rsidRPr="00EB5DC1" w14:paraId="22A3AD29" w14:textId="77777777" w:rsidTr="00140ACF">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140ACF">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306DCAAF" w:rsidR="00F51083" w:rsidRPr="00EB5DC1" w:rsidRDefault="00007B9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60F508B" w14:textId="798FD77A" w:rsidR="00F51083" w:rsidRPr="00EB5DC1" w:rsidRDefault="00007B92"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14919354" w14:textId="7626EE0D" w:rsidR="00F51083" w:rsidRPr="00EB5DC1" w:rsidRDefault="00007B92" w:rsidP="00140ACF">
            <w:pPr>
              <w:jc w:val="center"/>
              <w:rPr>
                <w:rFonts w:ascii="Arial" w:hAnsi="Arial" w:cs="Arial"/>
                <w:sz w:val="24"/>
                <w:szCs w:val="24"/>
              </w:rPr>
            </w:pPr>
            <w:r>
              <w:rPr>
                <w:rFonts w:ascii="Arial" w:hAnsi="Arial" w:cs="Arial"/>
                <w:sz w:val="24"/>
                <w:szCs w:val="24"/>
              </w:rPr>
              <w:t>Stage one complaints are allocated to establish if investigation is needed. We aim to resolve complaint as soon as possible.</w:t>
            </w:r>
          </w:p>
        </w:tc>
      </w:tr>
      <w:tr w:rsidR="00F51083" w:rsidRPr="00EB5DC1" w14:paraId="277B9A9A" w14:textId="77777777" w:rsidTr="00140ACF">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00346928" w:rsidR="00F51083" w:rsidRPr="00EB5DC1" w:rsidRDefault="00007B9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F3A4E53" w14:textId="71E06C99" w:rsidR="00F51083" w:rsidRPr="00EB5DC1" w:rsidRDefault="00007B92"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ADBA5FD" w14:textId="7F556323" w:rsidR="00F51083" w:rsidRPr="00EB5DC1" w:rsidRDefault="00007B92" w:rsidP="00140ACF">
            <w:pPr>
              <w:jc w:val="center"/>
              <w:rPr>
                <w:rFonts w:ascii="Arial" w:hAnsi="Arial" w:cs="Arial"/>
                <w:sz w:val="24"/>
                <w:szCs w:val="24"/>
              </w:rPr>
            </w:pPr>
            <w:r>
              <w:rPr>
                <w:rFonts w:ascii="Arial" w:hAnsi="Arial" w:cs="Arial"/>
                <w:sz w:val="24"/>
                <w:szCs w:val="24"/>
              </w:rPr>
              <w:t>Complaints are acknowledged within 5 days as per policy</w:t>
            </w:r>
          </w:p>
        </w:tc>
      </w:tr>
      <w:tr w:rsidR="00F51083" w:rsidRPr="00EB5DC1" w14:paraId="148022FC" w14:textId="77777777" w:rsidTr="00140ACF">
        <w:tc>
          <w:tcPr>
            <w:tcW w:w="1177" w:type="dxa"/>
            <w:vAlign w:val="center"/>
          </w:tcPr>
          <w:p w14:paraId="4BE6C88E" w14:textId="27920B4C" w:rsidR="00F51083" w:rsidRPr="00EB5DC1" w:rsidRDefault="00F51083" w:rsidP="00140ACF">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2BC37DC2" w:rsidR="00F51083" w:rsidRPr="00EB5DC1" w:rsidRDefault="00007B9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0C683BF" w14:textId="1239BB20" w:rsidR="00F51083" w:rsidRPr="00EB5DC1" w:rsidRDefault="00007B92"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AB8F447" w14:textId="08CC1C4A" w:rsidR="00F51083" w:rsidRPr="00EB5DC1" w:rsidRDefault="00F96DF1" w:rsidP="00140ACF">
            <w:pPr>
              <w:jc w:val="center"/>
              <w:rPr>
                <w:rFonts w:ascii="Arial" w:hAnsi="Arial" w:cs="Arial"/>
                <w:sz w:val="24"/>
                <w:szCs w:val="24"/>
              </w:rPr>
            </w:pPr>
            <w:r>
              <w:rPr>
                <w:rFonts w:ascii="Arial" w:hAnsi="Arial" w:cs="Arial"/>
                <w:sz w:val="24"/>
                <w:szCs w:val="24"/>
              </w:rPr>
              <w:t>We will issue full response within 10 days of the complaint acknowledged.</w:t>
            </w:r>
          </w:p>
        </w:tc>
      </w:tr>
      <w:tr w:rsidR="00F51083" w:rsidRPr="00EB5DC1" w14:paraId="004973DA" w14:textId="77777777" w:rsidTr="00140ACF">
        <w:tc>
          <w:tcPr>
            <w:tcW w:w="1177" w:type="dxa"/>
            <w:vAlign w:val="center"/>
          </w:tcPr>
          <w:p w14:paraId="12CAD333" w14:textId="1278D2EB" w:rsidR="00F51083" w:rsidRPr="00EB5DC1" w:rsidRDefault="00F51083" w:rsidP="00140ACF">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5DF300C1" w:rsidR="00F51083" w:rsidRPr="00EB5DC1" w:rsidRDefault="00F96DF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707169A" w14:textId="0D17A715" w:rsidR="00F51083" w:rsidRPr="00EB5DC1" w:rsidRDefault="00F96DF1"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5FAC44D" w14:textId="05CAB5E8" w:rsidR="00F51083" w:rsidRPr="00EB5DC1" w:rsidRDefault="00F96DF1" w:rsidP="00140ACF">
            <w:pPr>
              <w:jc w:val="center"/>
              <w:rPr>
                <w:rFonts w:ascii="Arial" w:hAnsi="Arial" w:cs="Arial"/>
                <w:sz w:val="24"/>
                <w:szCs w:val="24"/>
              </w:rPr>
            </w:pPr>
            <w:r>
              <w:rPr>
                <w:rFonts w:ascii="Arial" w:hAnsi="Arial" w:cs="Arial"/>
                <w:sz w:val="24"/>
                <w:szCs w:val="24"/>
              </w:rPr>
              <w:t xml:space="preserve">Normally we try not to extend the timescale unless needed, and if needed we will inform the tenant in </w:t>
            </w:r>
            <w:r>
              <w:rPr>
                <w:rFonts w:ascii="Arial" w:hAnsi="Arial" w:cs="Arial"/>
                <w:sz w:val="24"/>
                <w:szCs w:val="24"/>
              </w:rPr>
              <w:lastRenderedPageBreak/>
              <w:t>writing of the extension and the reason to do so. An agreement is established on the extension.</w:t>
            </w:r>
          </w:p>
        </w:tc>
      </w:tr>
      <w:tr w:rsidR="00F51083" w:rsidRPr="00EB5DC1" w14:paraId="4FBFB880" w14:textId="77777777" w:rsidTr="00140ACF">
        <w:tc>
          <w:tcPr>
            <w:tcW w:w="1177" w:type="dxa"/>
            <w:vAlign w:val="center"/>
          </w:tcPr>
          <w:p w14:paraId="1CEE1650" w14:textId="545576F4" w:rsidR="00F51083" w:rsidRPr="00EB5DC1" w:rsidRDefault="00F51083" w:rsidP="00140ACF">
            <w:pPr>
              <w:jc w:val="center"/>
              <w:rPr>
                <w:rFonts w:ascii="Arial" w:hAnsi="Arial" w:cs="Arial"/>
                <w:sz w:val="24"/>
                <w:szCs w:val="24"/>
              </w:rPr>
            </w:pPr>
            <w:r>
              <w:rPr>
                <w:rFonts w:ascii="Arial" w:hAnsi="Arial" w:cs="Arial"/>
                <w:sz w:val="24"/>
                <w:szCs w:val="24"/>
              </w:rPr>
              <w:lastRenderedPageBreak/>
              <w:t>6.5</w:t>
            </w:r>
          </w:p>
        </w:tc>
        <w:tc>
          <w:tcPr>
            <w:tcW w:w="4537" w:type="dxa"/>
            <w:vAlign w:val="center"/>
          </w:tcPr>
          <w:p w14:paraId="74DAC3AB" w14:textId="3A03DE3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00AC70CB" w:rsidR="00F51083" w:rsidRPr="00EB5DC1" w:rsidRDefault="00F96DF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F12058F" w14:textId="241F76DF" w:rsidR="00F51083" w:rsidRPr="00EB5DC1" w:rsidRDefault="00F96DF1"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16C387C" w14:textId="5520D54D" w:rsidR="00F51083" w:rsidRPr="00EB5DC1" w:rsidRDefault="00F96DF1" w:rsidP="00140ACF">
            <w:pPr>
              <w:jc w:val="center"/>
              <w:rPr>
                <w:rFonts w:ascii="Arial" w:hAnsi="Arial" w:cs="Arial"/>
                <w:sz w:val="24"/>
                <w:szCs w:val="24"/>
              </w:rPr>
            </w:pPr>
            <w:r>
              <w:rPr>
                <w:rFonts w:ascii="Arial" w:hAnsi="Arial" w:cs="Arial"/>
                <w:sz w:val="24"/>
                <w:szCs w:val="24"/>
              </w:rPr>
              <w:t>In the event an extension is sought the tenant is also provided the details of the Ombudsman.</w:t>
            </w:r>
          </w:p>
        </w:tc>
      </w:tr>
      <w:tr w:rsidR="00F51083" w:rsidRPr="00EB5DC1" w14:paraId="2F84C6C3" w14:textId="77777777" w:rsidTr="00140ACF">
        <w:tc>
          <w:tcPr>
            <w:tcW w:w="1177" w:type="dxa"/>
            <w:vAlign w:val="center"/>
          </w:tcPr>
          <w:p w14:paraId="0915DCF9" w14:textId="3779D4DB" w:rsidR="00F51083" w:rsidRPr="00EB5DC1" w:rsidRDefault="00F51083" w:rsidP="00140ACF">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381FC6F6" w:rsidR="00F51083" w:rsidRPr="00EB5DC1" w:rsidRDefault="00D5011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297C2E" w14:textId="4063896B" w:rsidR="00F51083" w:rsidRPr="00EB5DC1" w:rsidRDefault="00D5011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C8D9B20" w14:textId="519BA593" w:rsidR="00F51083" w:rsidRPr="00EB5DC1" w:rsidRDefault="00D5011C" w:rsidP="00140ACF">
            <w:pPr>
              <w:jc w:val="center"/>
              <w:rPr>
                <w:rFonts w:ascii="Arial" w:hAnsi="Arial" w:cs="Arial"/>
                <w:sz w:val="24"/>
                <w:szCs w:val="24"/>
              </w:rPr>
            </w:pPr>
            <w:r>
              <w:rPr>
                <w:rFonts w:ascii="Arial" w:hAnsi="Arial" w:cs="Arial"/>
                <w:sz w:val="24"/>
                <w:szCs w:val="24"/>
              </w:rPr>
              <w:t>We seek to provide a response to the resident within the time frame.</w:t>
            </w:r>
          </w:p>
        </w:tc>
      </w:tr>
      <w:tr w:rsidR="00F51083" w:rsidRPr="00EB5DC1" w14:paraId="3817138A" w14:textId="77777777" w:rsidTr="00140ACF">
        <w:tc>
          <w:tcPr>
            <w:tcW w:w="1177" w:type="dxa"/>
            <w:vAlign w:val="center"/>
          </w:tcPr>
          <w:p w14:paraId="13C9F0CA" w14:textId="293EA5CF" w:rsidR="00F51083" w:rsidRPr="00EB5DC1" w:rsidRDefault="00F51083" w:rsidP="00140ACF">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419375C8" w:rsidR="00F51083" w:rsidRPr="00EB5DC1" w:rsidRDefault="00D5011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33E0730" w14:textId="06471AFB" w:rsidR="00F51083" w:rsidRPr="00EB5DC1" w:rsidRDefault="00D5011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DA683B2" w14:textId="548E3246" w:rsidR="00F51083" w:rsidRPr="00EB5DC1" w:rsidRDefault="00D5011C" w:rsidP="00140ACF">
            <w:pPr>
              <w:jc w:val="center"/>
              <w:rPr>
                <w:rFonts w:ascii="Arial" w:hAnsi="Arial" w:cs="Arial"/>
                <w:sz w:val="24"/>
                <w:szCs w:val="24"/>
              </w:rPr>
            </w:pPr>
            <w:r>
              <w:rPr>
                <w:rFonts w:ascii="Arial" w:hAnsi="Arial" w:cs="Arial"/>
                <w:sz w:val="24"/>
                <w:szCs w:val="24"/>
              </w:rPr>
              <w:t>We will address all points raised in the complaint in relation to relevant policies.</w:t>
            </w:r>
          </w:p>
        </w:tc>
      </w:tr>
      <w:tr w:rsidR="00F51083" w:rsidRPr="00EB5DC1" w14:paraId="0CEAE1D8" w14:textId="77777777" w:rsidTr="00140ACF">
        <w:tc>
          <w:tcPr>
            <w:tcW w:w="1177" w:type="dxa"/>
            <w:vAlign w:val="center"/>
          </w:tcPr>
          <w:p w14:paraId="685560BC" w14:textId="4BEEE4FA" w:rsidR="00F51083" w:rsidRPr="00EB5DC1" w:rsidRDefault="00F51083" w:rsidP="00140ACF">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00989934"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w:t>
            </w:r>
            <w:r>
              <w:rPr>
                <w:rStyle w:val="normaltextrun"/>
                <w:rFonts w:eastAsiaTheme="majorEastAsia"/>
                <w:color w:val="000000"/>
                <w:shd w:val="clear" w:color="auto" w:fill="FFFFFF"/>
              </w:rPr>
              <w:lastRenderedPageBreak/>
              <w:t xml:space="preserve">investigated or it would unreasonably delay the response, the new </w:t>
            </w:r>
            <w:r w:rsidR="00D726F6">
              <w:rPr>
                <w:rStyle w:val="normaltextrun"/>
                <w:rFonts w:eastAsiaTheme="majorEastAsia"/>
                <w:color w:val="000000"/>
                <w:shd w:val="clear" w:color="auto" w:fill="FFFFFF"/>
              </w:rPr>
              <w:t>issues</w:t>
            </w:r>
            <w:r>
              <w:rPr>
                <w:rStyle w:val="normaltextrun"/>
                <w:rFonts w:eastAsiaTheme="majorEastAsia"/>
                <w:color w:val="000000"/>
                <w:shd w:val="clear" w:color="auto" w:fill="FFFFFF"/>
              </w:rPr>
              <w:t xml:space="preserve"> must be logged as a new complaint.</w:t>
            </w:r>
            <w:r>
              <w:rPr>
                <w:rStyle w:val="eop"/>
                <w:color w:val="000000"/>
                <w:shd w:val="clear" w:color="auto" w:fill="FFFFFF"/>
              </w:rPr>
              <w:t> </w:t>
            </w:r>
          </w:p>
        </w:tc>
        <w:tc>
          <w:tcPr>
            <w:tcW w:w="1340" w:type="dxa"/>
            <w:vAlign w:val="center"/>
          </w:tcPr>
          <w:p w14:paraId="6E0EC771" w14:textId="33A4D8FE" w:rsidR="00F51083" w:rsidRPr="00EB5DC1" w:rsidRDefault="00D5011C"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061970" w14:textId="0A4D01CE" w:rsidR="00F51083" w:rsidRPr="00EB5DC1" w:rsidRDefault="00D5011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D0AA864" w14:textId="1F2D4AB0" w:rsidR="00F51083" w:rsidRPr="00EB5DC1" w:rsidRDefault="0036020A" w:rsidP="00140ACF">
            <w:pPr>
              <w:jc w:val="center"/>
              <w:rPr>
                <w:rFonts w:ascii="Arial" w:hAnsi="Arial" w:cs="Arial"/>
                <w:sz w:val="24"/>
                <w:szCs w:val="24"/>
              </w:rPr>
            </w:pPr>
            <w:r>
              <w:rPr>
                <w:rFonts w:ascii="Arial" w:hAnsi="Arial" w:cs="Arial"/>
                <w:sz w:val="24"/>
                <w:szCs w:val="24"/>
              </w:rPr>
              <w:t xml:space="preserve">When new unrelated issue is lodged it is treated as a new complaint </w:t>
            </w:r>
            <w:r w:rsidR="00794423">
              <w:rPr>
                <w:rFonts w:ascii="Arial" w:hAnsi="Arial" w:cs="Arial"/>
                <w:sz w:val="24"/>
                <w:szCs w:val="24"/>
              </w:rPr>
              <w:t>into</w:t>
            </w:r>
            <w:r>
              <w:rPr>
                <w:rFonts w:ascii="Arial" w:hAnsi="Arial" w:cs="Arial"/>
                <w:sz w:val="24"/>
                <w:szCs w:val="24"/>
              </w:rPr>
              <w:t xml:space="preserve"> </w:t>
            </w:r>
            <w:r w:rsidR="00794423">
              <w:rPr>
                <w:rFonts w:ascii="Arial" w:hAnsi="Arial" w:cs="Arial"/>
                <w:sz w:val="24"/>
                <w:szCs w:val="24"/>
              </w:rPr>
              <w:t>stage 1</w:t>
            </w:r>
          </w:p>
        </w:tc>
      </w:tr>
      <w:tr w:rsidR="00F51083" w:rsidRPr="00EB5DC1" w14:paraId="02957204" w14:textId="77777777" w:rsidTr="00140ACF">
        <w:tc>
          <w:tcPr>
            <w:tcW w:w="1177" w:type="dxa"/>
            <w:vAlign w:val="center"/>
          </w:tcPr>
          <w:p w14:paraId="29E6C2F5" w14:textId="0C2314C5" w:rsidR="00F51083" w:rsidRPr="00EB5DC1" w:rsidRDefault="00F51083" w:rsidP="00140ACF">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456B0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7D76C7">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7D76C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20991422" w:rsidR="00F51083" w:rsidRPr="00EB5DC1" w:rsidRDefault="00FB4B83"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32035E2" w14:textId="5AECAA09" w:rsidR="00F51083" w:rsidRPr="00EB5DC1" w:rsidRDefault="00FB4B83"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8F5AADA" w14:textId="5F220E8F" w:rsidR="00F51083" w:rsidRDefault="00FB4B83" w:rsidP="00140ACF">
            <w:pPr>
              <w:jc w:val="center"/>
              <w:rPr>
                <w:rFonts w:ascii="Arial" w:hAnsi="Arial" w:cs="Arial"/>
                <w:sz w:val="24"/>
                <w:szCs w:val="24"/>
              </w:rPr>
            </w:pPr>
            <w:r>
              <w:rPr>
                <w:rFonts w:ascii="Arial" w:hAnsi="Arial" w:cs="Arial"/>
                <w:sz w:val="24"/>
                <w:szCs w:val="24"/>
              </w:rPr>
              <w:t xml:space="preserve">Staff will response in writing </w:t>
            </w:r>
          </w:p>
          <w:p w14:paraId="15C0053B" w14:textId="1F6D7136" w:rsidR="00FB4B83" w:rsidRPr="00EB5DC1" w:rsidRDefault="00FB4B83" w:rsidP="00140ACF">
            <w:pPr>
              <w:jc w:val="center"/>
              <w:rPr>
                <w:rFonts w:ascii="Arial" w:hAnsi="Arial" w:cs="Arial"/>
                <w:sz w:val="24"/>
                <w:szCs w:val="24"/>
              </w:rPr>
            </w:pPr>
            <w:r>
              <w:rPr>
                <w:rFonts w:ascii="Arial" w:hAnsi="Arial" w:cs="Arial"/>
                <w:sz w:val="24"/>
                <w:szCs w:val="24"/>
              </w:rPr>
              <w:t>with reference to the standard letter template.</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2"/>
        <w:gridCol w:w="1332"/>
        <w:gridCol w:w="3748"/>
        <w:gridCol w:w="3239"/>
      </w:tblGrid>
      <w:tr w:rsidR="001865E4" w:rsidRPr="007B3F4C" w14:paraId="4D717AA8" w14:textId="77777777" w:rsidTr="00140ACF">
        <w:tc>
          <w:tcPr>
            <w:tcW w:w="1177"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140ACF">
        <w:tc>
          <w:tcPr>
            <w:tcW w:w="1177"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0A42AB62" w:rsidR="001865E4" w:rsidRPr="007B3F4C" w:rsidRDefault="00EA03E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67FD55" w14:textId="6B70415C" w:rsidR="001865E4" w:rsidRPr="007B3F4C" w:rsidRDefault="00EA03E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56EA6E8" w14:textId="0918EEFF" w:rsidR="001865E4" w:rsidRPr="007B3F4C" w:rsidRDefault="00EA03E9" w:rsidP="00140ACF">
            <w:pPr>
              <w:jc w:val="center"/>
              <w:rPr>
                <w:rFonts w:ascii="Arial" w:hAnsi="Arial" w:cs="Arial"/>
                <w:sz w:val="24"/>
                <w:szCs w:val="24"/>
              </w:rPr>
            </w:pPr>
            <w:r>
              <w:rPr>
                <w:rFonts w:ascii="Arial" w:hAnsi="Arial" w:cs="Arial"/>
                <w:sz w:val="24"/>
                <w:szCs w:val="24"/>
              </w:rPr>
              <w:t>Policy explains the escalation process.</w:t>
            </w:r>
          </w:p>
        </w:tc>
      </w:tr>
      <w:tr w:rsidR="001865E4" w:rsidRPr="007B3F4C" w14:paraId="496C8570" w14:textId="77777777" w:rsidTr="00140ACF">
        <w:tc>
          <w:tcPr>
            <w:tcW w:w="1177"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t>
            </w:r>
            <w:r w:rsidRPr="007B2FFC">
              <w:rPr>
                <w:rFonts w:ascii="Arial" w:hAnsi="Arial" w:cs="Arial"/>
                <w:sz w:val="24"/>
                <w:szCs w:val="24"/>
              </w:rPr>
              <w:lastRenderedPageBreak/>
              <w:t xml:space="preserve">within five working days of the escalation request being received.  </w:t>
            </w:r>
          </w:p>
        </w:tc>
        <w:tc>
          <w:tcPr>
            <w:tcW w:w="1340" w:type="dxa"/>
            <w:vAlign w:val="center"/>
          </w:tcPr>
          <w:p w14:paraId="3192CD69" w14:textId="78168DDB" w:rsidR="001865E4" w:rsidRPr="007B3F4C" w:rsidRDefault="00F40BD8"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7DF155A" w14:textId="1AC4573A" w:rsidR="001865E4" w:rsidRPr="007B3F4C" w:rsidRDefault="00F40BD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4430039" w14:textId="7B7F5310" w:rsidR="001865E4" w:rsidRPr="007B3F4C" w:rsidRDefault="00E45491" w:rsidP="00140ACF">
            <w:pPr>
              <w:jc w:val="center"/>
              <w:rPr>
                <w:rFonts w:ascii="Arial" w:hAnsi="Arial" w:cs="Arial"/>
                <w:sz w:val="24"/>
                <w:szCs w:val="24"/>
              </w:rPr>
            </w:pPr>
            <w:r>
              <w:rPr>
                <w:rFonts w:ascii="Arial" w:hAnsi="Arial" w:cs="Arial"/>
                <w:sz w:val="24"/>
                <w:szCs w:val="24"/>
              </w:rPr>
              <w:t>Policy explains the two stage process and its expectations.</w:t>
            </w:r>
          </w:p>
        </w:tc>
      </w:tr>
      <w:tr w:rsidR="001865E4" w:rsidRPr="007B3F4C" w14:paraId="31BA9AC0" w14:textId="77777777" w:rsidTr="00140ACF">
        <w:tc>
          <w:tcPr>
            <w:tcW w:w="1177"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3F4B2A8C" w:rsidR="001865E4" w:rsidRPr="005555E0" w:rsidRDefault="00DB295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1D5DB47" w14:textId="44C626B4" w:rsidR="001865E4" w:rsidRPr="005555E0" w:rsidRDefault="00DB295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449E3F2" w14:textId="5D1136AA" w:rsidR="001865E4" w:rsidRPr="005555E0" w:rsidRDefault="00DB295C" w:rsidP="00140ACF">
            <w:pPr>
              <w:jc w:val="center"/>
              <w:rPr>
                <w:rFonts w:ascii="Arial" w:hAnsi="Arial" w:cs="Arial"/>
                <w:sz w:val="24"/>
                <w:szCs w:val="24"/>
              </w:rPr>
            </w:pPr>
            <w:r>
              <w:rPr>
                <w:rFonts w:ascii="Arial" w:hAnsi="Arial" w:cs="Arial"/>
                <w:sz w:val="24"/>
                <w:szCs w:val="24"/>
              </w:rPr>
              <w:t>We will seek to contact the resident for any clarification</w:t>
            </w:r>
          </w:p>
        </w:tc>
      </w:tr>
      <w:tr w:rsidR="001865E4" w:rsidRPr="007B3F4C" w14:paraId="1D90C1EA" w14:textId="77777777" w:rsidTr="00140ACF">
        <w:tc>
          <w:tcPr>
            <w:tcW w:w="1177"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1F5D3424" w:rsidR="001865E4" w:rsidRPr="005555E0" w:rsidRDefault="00DB295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5F8332" w14:textId="0EC3C77B" w:rsidR="001865E4" w:rsidRPr="005555E0" w:rsidRDefault="00DB295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439196B" w14:textId="212E3AB0" w:rsidR="001865E4" w:rsidRPr="005555E0" w:rsidRDefault="00DB295C" w:rsidP="00140ACF">
            <w:pPr>
              <w:jc w:val="center"/>
              <w:rPr>
                <w:rFonts w:ascii="Arial" w:hAnsi="Arial" w:cs="Arial"/>
                <w:sz w:val="24"/>
                <w:szCs w:val="24"/>
              </w:rPr>
            </w:pPr>
            <w:r>
              <w:rPr>
                <w:rFonts w:ascii="Arial" w:hAnsi="Arial" w:cs="Arial"/>
                <w:sz w:val="24"/>
                <w:szCs w:val="24"/>
              </w:rPr>
              <w:t>Stage two complaint is handled by the Housing Manager</w:t>
            </w:r>
          </w:p>
        </w:tc>
      </w:tr>
      <w:tr w:rsidR="001865E4" w:rsidRPr="007B3F4C" w14:paraId="452D7353" w14:textId="77777777" w:rsidTr="00140ACF">
        <w:tc>
          <w:tcPr>
            <w:tcW w:w="1177"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1D647F4A" w:rsidR="001865E4" w:rsidRPr="005555E0" w:rsidRDefault="00DB295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8964D04" w14:textId="51048BAA" w:rsidR="001865E4" w:rsidRPr="005555E0" w:rsidRDefault="00DB295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915676B" w14:textId="4DF41186" w:rsidR="001865E4" w:rsidRPr="005555E0" w:rsidRDefault="00F3080A" w:rsidP="00140ACF">
            <w:pPr>
              <w:jc w:val="center"/>
              <w:rPr>
                <w:rFonts w:ascii="Arial" w:hAnsi="Arial" w:cs="Arial"/>
                <w:sz w:val="24"/>
                <w:szCs w:val="24"/>
              </w:rPr>
            </w:pPr>
            <w:r>
              <w:rPr>
                <w:rFonts w:ascii="Arial" w:hAnsi="Arial" w:cs="Arial"/>
                <w:sz w:val="24"/>
                <w:szCs w:val="24"/>
              </w:rPr>
              <w:t xml:space="preserve">We will respond with a full response within 20 days </w:t>
            </w:r>
          </w:p>
        </w:tc>
      </w:tr>
      <w:tr w:rsidR="001865E4" w:rsidRPr="007B3F4C" w14:paraId="34398E06" w14:textId="77777777" w:rsidTr="00140ACF">
        <w:tc>
          <w:tcPr>
            <w:tcW w:w="1177"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43ED94C8" w:rsidR="001865E4" w:rsidRPr="005555E0" w:rsidRDefault="00714FE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FB6C1F7" w14:textId="5E642168" w:rsidR="001865E4" w:rsidRPr="005555E0" w:rsidRDefault="00714FE1"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413BF52D" w14:textId="715105A1" w:rsidR="001865E4" w:rsidRPr="005555E0" w:rsidRDefault="00714FE1" w:rsidP="00140ACF">
            <w:pPr>
              <w:jc w:val="center"/>
              <w:rPr>
                <w:rFonts w:ascii="Arial" w:hAnsi="Arial" w:cs="Arial"/>
                <w:sz w:val="24"/>
                <w:szCs w:val="24"/>
              </w:rPr>
            </w:pPr>
            <w:r>
              <w:rPr>
                <w:rFonts w:ascii="Arial" w:hAnsi="Arial" w:cs="Arial"/>
                <w:sz w:val="24"/>
                <w:szCs w:val="24"/>
              </w:rPr>
              <w:t>Normally we do not extend for more than 20 days without a good reason</w:t>
            </w:r>
            <w:r w:rsidR="000E19B2">
              <w:rPr>
                <w:rFonts w:ascii="Arial" w:hAnsi="Arial" w:cs="Arial"/>
                <w:sz w:val="24"/>
                <w:szCs w:val="24"/>
              </w:rPr>
              <w:t xml:space="preserve">. In the event we do so we will provide a good reason for </w:t>
            </w:r>
            <w:r w:rsidR="007D6FA7">
              <w:rPr>
                <w:rFonts w:ascii="Arial" w:hAnsi="Arial" w:cs="Arial"/>
                <w:sz w:val="24"/>
                <w:szCs w:val="24"/>
              </w:rPr>
              <w:t>extension and</w:t>
            </w:r>
            <w:r w:rsidR="000E19B2">
              <w:rPr>
                <w:rFonts w:ascii="Arial" w:hAnsi="Arial" w:cs="Arial"/>
                <w:sz w:val="24"/>
                <w:szCs w:val="24"/>
              </w:rPr>
              <w:t xml:space="preserve"> clearly explained.</w:t>
            </w:r>
          </w:p>
        </w:tc>
      </w:tr>
      <w:tr w:rsidR="001865E4" w:rsidRPr="007B3F4C" w14:paraId="6D1D3B37" w14:textId="77777777" w:rsidTr="00140ACF">
        <w:tc>
          <w:tcPr>
            <w:tcW w:w="1177"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38B015BE" w:rsidR="001865E4" w:rsidRPr="005555E0" w:rsidRDefault="007D6FA7"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8520DF" w14:textId="6E23F10F" w:rsidR="001865E4" w:rsidRPr="005555E0" w:rsidRDefault="007D6FA7"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34AF171" w14:textId="6DA6F9E1" w:rsidR="001865E4" w:rsidRPr="005555E0" w:rsidRDefault="007D6FA7" w:rsidP="00140ACF">
            <w:pPr>
              <w:jc w:val="center"/>
              <w:rPr>
                <w:rFonts w:ascii="Arial" w:hAnsi="Arial" w:cs="Arial"/>
                <w:sz w:val="24"/>
                <w:szCs w:val="24"/>
              </w:rPr>
            </w:pPr>
            <w:r>
              <w:rPr>
                <w:rFonts w:ascii="Arial" w:hAnsi="Arial" w:cs="Arial"/>
                <w:sz w:val="24"/>
                <w:szCs w:val="24"/>
              </w:rPr>
              <w:t>It is in the Policy</w:t>
            </w:r>
          </w:p>
        </w:tc>
      </w:tr>
      <w:tr w:rsidR="001865E4" w:rsidRPr="007B3F4C" w14:paraId="02DED3F4" w14:textId="77777777" w:rsidTr="00140ACF">
        <w:tc>
          <w:tcPr>
            <w:tcW w:w="1177" w:type="dxa"/>
            <w:vAlign w:val="center"/>
          </w:tcPr>
          <w:p w14:paraId="69AE347C" w14:textId="2BEBA8DB" w:rsidR="001865E4" w:rsidRPr="005555E0" w:rsidRDefault="001E1734" w:rsidP="00140AC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w:t>
            </w:r>
            <w:r w:rsidRPr="005555E0">
              <w:rPr>
                <w:rStyle w:val="normaltextrun"/>
                <w:rFonts w:ascii="Arial" w:hAnsi="Arial" w:cs="Arial"/>
                <w:color w:val="000000"/>
                <w:sz w:val="24"/>
                <w:szCs w:val="24"/>
                <w:shd w:val="clear" w:color="auto" w:fill="FFFFFF"/>
              </w:rPr>
              <w:lastRenderedPageBreak/>
              <w:t>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7B70E12E" w:rsidR="001865E4" w:rsidRPr="005555E0" w:rsidRDefault="007D6FA7"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9E8E33" w14:textId="603BCB92" w:rsidR="001865E4" w:rsidRPr="005555E0" w:rsidRDefault="007D6FA7"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6DADB96" w14:textId="40C1CC7A" w:rsidR="001865E4" w:rsidRDefault="007D6FA7" w:rsidP="00140ACF">
            <w:pPr>
              <w:jc w:val="center"/>
              <w:rPr>
                <w:rFonts w:ascii="Arial" w:hAnsi="Arial" w:cs="Arial"/>
                <w:sz w:val="24"/>
                <w:szCs w:val="24"/>
              </w:rPr>
            </w:pPr>
            <w:r>
              <w:rPr>
                <w:rFonts w:ascii="Arial" w:hAnsi="Arial" w:cs="Arial"/>
                <w:sz w:val="24"/>
                <w:szCs w:val="24"/>
              </w:rPr>
              <w:t>A complaint response is provided to the resident when answer is known.</w:t>
            </w:r>
          </w:p>
          <w:p w14:paraId="05C21CFD" w14:textId="268B0B21" w:rsidR="007D6FA7" w:rsidRPr="005555E0" w:rsidRDefault="007D6FA7" w:rsidP="00140ACF">
            <w:pPr>
              <w:jc w:val="center"/>
              <w:rPr>
                <w:rFonts w:ascii="Arial" w:hAnsi="Arial" w:cs="Arial"/>
                <w:sz w:val="24"/>
                <w:szCs w:val="24"/>
              </w:rPr>
            </w:pPr>
            <w:r>
              <w:rPr>
                <w:rFonts w:ascii="Arial" w:hAnsi="Arial" w:cs="Arial"/>
                <w:sz w:val="24"/>
                <w:szCs w:val="24"/>
              </w:rPr>
              <w:lastRenderedPageBreak/>
              <w:t>Further all actions in progress are tracked till it is completed.</w:t>
            </w:r>
          </w:p>
        </w:tc>
      </w:tr>
      <w:tr w:rsidR="001865E4" w:rsidRPr="007B3F4C" w14:paraId="5F39CBB6" w14:textId="77777777" w:rsidTr="00140ACF">
        <w:tc>
          <w:tcPr>
            <w:tcW w:w="1177" w:type="dxa"/>
            <w:vAlign w:val="center"/>
          </w:tcPr>
          <w:p w14:paraId="44E162E3" w14:textId="7249D0F0" w:rsidR="001865E4" w:rsidRPr="005555E0" w:rsidRDefault="001E1734" w:rsidP="00140ACF">
            <w:pPr>
              <w:jc w:val="center"/>
              <w:rPr>
                <w:rFonts w:ascii="Arial" w:hAnsi="Arial" w:cs="Arial"/>
                <w:sz w:val="24"/>
                <w:szCs w:val="24"/>
              </w:rPr>
            </w:pPr>
            <w:r w:rsidRPr="005555E0">
              <w:rPr>
                <w:rFonts w:ascii="Arial" w:hAnsi="Arial" w:cs="Arial"/>
                <w:sz w:val="24"/>
                <w:szCs w:val="24"/>
              </w:rPr>
              <w:lastRenderedPageBreak/>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54FA37D7" w:rsidR="001865E4" w:rsidRPr="005555E0" w:rsidRDefault="00D262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D826E3D" w14:textId="78AD7B3B" w:rsidR="001865E4" w:rsidRPr="005555E0" w:rsidRDefault="00D262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4FCBF9C5" w14:textId="41B102E6" w:rsidR="001865E4" w:rsidRPr="005555E0" w:rsidRDefault="007C318C" w:rsidP="00140ACF">
            <w:pPr>
              <w:jc w:val="center"/>
              <w:rPr>
                <w:rFonts w:ascii="Arial" w:hAnsi="Arial" w:cs="Arial"/>
                <w:sz w:val="24"/>
                <w:szCs w:val="24"/>
              </w:rPr>
            </w:pPr>
            <w:r>
              <w:rPr>
                <w:rFonts w:ascii="Arial" w:hAnsi="Arial" w:cs="Arial"/>
                <w:sz w:val="24"/>
                <w:szCs w:val="24"/>
              </w:rPr>
              <w:t xml:space="preserve">All complaints are </w:t>
            </w:r>
            <w:r w:rsidR="00F249A3">
              <w:rPr>
                <w:rFonts w:ascii="Arial" w:hAnsi="Arial" w:cs="Arial"/>
                <w:sz w:val="24"/>
                <w:szCs w:val="24"/>
              </w:rPr>
              <w:t>handled with the relevant policy and clear reasons are provided.</w:t>
            </w:r>
          </w:p>
        </w:tc>
      </w:tr>
      <w:tr w:rsidR="001865E4" w:rsidRPr="007B3F4C" w14:paraId="2DF9A65F" w14:textId="77777777" w:rsidTr="00140ACF">
        <w:tc>
          <w:tcPr>
            <w:tcW w:w="1177" w:type="dxa"/>
            <w:vAlign w:val="center"/>
          </w:tcPr>
          <w:p w14:paraId="4770CD24" w14:textId="7921776B" w:rsidR="001865E4" w:rsidRPr="005555E0" w:rsidRDefault="001E1734" w:rsidP="00140AC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E7080C" w:rsidRPr="005555E0" w:rsidRDefault="00E7080C" w:rsidP="00E7080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65E4" w:rsidRPr="005555E0" w:rsidRDefault="001865E4" w:rsidP="007B3F4C">
            <w:pPr>
              <w:rPr>
                <w:rFonts w:ascii="Arial" w:hAnsi="Arial" w:cs="Arial"/>
                <w:sz w:val="24"/>
                <w:szCs w:val="24"/>
              </w:rPr>
            </w:pPr>
          </w:p>
        </w:tc>
        <w:tc>
          <w:tcPr>
            <w:tcW w:w="1340" w:type="dxa"/>
            <w:vAlign w:val="center"/>
          </w:tcPr>
          <w:p w14:paraId="796CD2D7" w14:textId="4DEC5105" w:rsidR="001865E4" w:rsidRPr="005555E0" w:rsidRDefault="004618D8"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EE176D8" w14:textId="04D75F79" w:rsidR="001865E4" w:rsidRPr="005555E0" w:rsidRDefault="004618D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2CE1D1F" w14:textId="77777777" w:rsidR="004618D8" w:rsidRPr="004618D8" w:rsidRDefault="004618D8" w:rsidP="004618D8">
            <w:pPr>
              <w:jc w:val="center"/>
              <w:rPr>
                <w:rFonts w:ascii="Arial" w:hAnsi="Arial" w:cs="Arial"/>
                <w:sz w:val="24"/>
                <w:szCs w:val="24"/>
              </w:rPr>
            </w:pPr>
            <w:r w:rsidRPr="004618D8">
              <w:rPr>
                <w:rFonts w:ascii="Arial" w:hAnsi="Arial" w:cs="Arial"/>
                <w:sz w:val="24"/>
                <w:szCs w:val="24"/>
              </w:rPr>
              <w:t xml:space="preserve">Staff will response in writing </w:t>
            </w:r>
          </w:p>
          <w:p w14:paraId="0A991650" w14:textId="383FE9E8" w:rsidR="001865E4" w:rsidRPr="005555E0" w:rsidRDefault="004618D8" w:rsidP="004618D8">
            <w:pPr>
              <w:jc w:val="center"/>
              <w:rPr>
                <w:rFonts w:ascii="Arial" w:hAnsi="Arial" w:cs="Arial"/>
                <w:sz w:val="24"/>
                <w:szCs w:val="24"/>
              </w:rPr>
            </w:pPr>
            <w:r w:rsidRPr="004618D8">
              <w:rPr>
                <w:rFonts w:ascii="Arial" w:hAnsi="Arial" w:cs="Arial"/>
                <w:sz w:val="24"/>
                <w:szCs w:val="24"/>
              </w:rPr>
              <w:t>with reference to the standard letter template</w:t>
            </w:r>
          </w:p>
        </w:tc>
      </w:tr>
      <w:tr w:rsidR="001865E4" w:rsidRPr="007B3F4C" w14:paraId="4ADDAA05" w14:textId="77777777" w:rsidTr="00140ACF">
        <w:tc>
          <w:tcPr>
            <w:tcW w:w="1177" w:type="dxa"/>
            <w:vAlign w:val="center"/>
          </w:tcPr>
          <w:p w14:paraId="5A7D979F" w14:textId="783CD4BA" w:rsidR="001865E4" w:rsidRPr="005555E0" w:rsidRDefault="001E1734" w:rsidP="00140AC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10C45A54" w:rsidR="001865E4" w:rsidRPr="005555E0" w:rsidRDefault="00F13AF3"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4440F2" w14:textId="47D2CBF5" w:rsidR="001865E4" w:rsidRPr="005555E0" w:rsidRDefault="00F13AF3"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17C5BE1" w14:textId="21231F6F" w:rsidR="001865E4" w:rsidRPr="005555E0" w:rsidRDefault="00F13AF3" w:rsidP="00140ACF">
            <w:pPr>
              <w:jc w:val="center"/>
              <w:rPr>
                <w:rFonts w:ascii="Arial" w:hAnsi="Arial" w:cs="Arial"/>
                <w:sz w:val="24"/>
                <w:szCs w:val="24"/>
              </w:rPr>
            </w:pPr>
            <w:r>
              <w:rPr>
                <w:rFonts w:ascii="Arial" w:hAnsi="Arial" w:cs="Arial"/>
                <w:sz w:val="24"/>
                <w:szCs w:val="24"/>
              </w:rPr>
              <w:t>Staff</w:t>
            </w:r>
            <w:r w:rsidRPr="00F13AF3">
              <w:rPr>
                <w:rFonts w:ascii="Arial" w:hAnsi="Arial" w:cs="Arial"/>
                <w:sz w:val="24"/>
                <w:szCs w:val="24"/>
              </w:rPr>
              <w:t xml:space="preserve"> issuing Stage 2 responses are suitably trained and authorised to send responses. </w:t>
            </w:r>
            <w:r>
              <w:rPr>
                <w:rFonts w:ascii="Arial" w:hAnsi="Arial" w:cs="Arial"/>
                <w:sz w:val="24"/>
                <w:szCs w:val="24"/>
              </w:rPr>
              <w:t>Staff</w:t>
            </w:r>
            <w:r w:rsidRPr="00F13AF3">
              <w:rPr>
                <w:rFonts w:ascii="Arial" w:hAnsi="Arial" w:cs="Arial"/>
                <w:sz w:val="24"/>
                <w:szCs w:val="24"/>
              </w:rPr>
              <w:t xml:space="preserve"> will </w:t>
            </w:r>
            <w:r>
              <w:rPr>
                <w:rFonts w:ascii="Arial" w:hAnsi="Arial" w:cs="Arial"/>
                <w:sz w:val="24"/>
                <w:szCs w:val="24"/>
              </w:rPr>
              <w:t>consult</w:t>
            </w:r>
            <w:r w:rsidRPr="00F13AF3">
              <w:rPr>
                <w:rFonts w:ascii="Arial" w:hAnsi="Arial" w:cs="Arial"/>
                <w:sz w:val="24"/>
                <w:szCs w:val="24"/>
              </w:rPr>
              <w:t xml:space="preserve"> other staff as </w:t>
            </w:r>
            <w:r w:rsidRPr="00F13AF3">
              <w:rPr>
                <w:rFonts w:ascii="Arial" w:hAnsi="Arial" w:cs="Arial"/>
                <w:sz w:val="24"/>
                <w:szCs w:val="24"/>
              </w:rPr>
              <w:lastRenderedPageBreak/>
              <w:t>required to handle and respond to the complain</w:t>
            </w:r>
            <w:r>
              <w:rPr>
                <w:rFonts w:ascii="Arial" w:hAnsi="Arial" w:cs="Arial"/>
                <w:sz w:val="24"/>
                <w:szCs w:val="24"/>
              </w:rPr>
              <w:t>t</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8"/>
        <w:gridCol w:w="4466"/>
        <w:gridCol w:w="1331"/>
        <w:gridCol w:w="3741"/>
        <w:gridCol w:w="3232"/>
      </w:tblGrid>
      <w:tr w:rsidR="005555E0" w:rsidRPr="007B3F4C" w14:paraId="191D3E22" w14:textId="77777777" w:rsidTr="00140AC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140ACF">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140ACF">
            <w:pPr>
              <w:rPr>
                <w:rFonts w:ascii="Arial" w:hAnsi="Arial" w:cs="Arial"/>
                <w:sz w:val="24"/>
                <w:szCs w:val="24"/>
              </w:rPr>
            </w:pPr>
          </w:p>
        </w:tc>
        <w:tc>
          <w:tcPr>
            <w:tcW w:w="1340" w:type="dxa"/>
            <w:vAlign w:val="center"/>
          </w:tcPr>
          <w:p w14:paraId="573A2D5D" w14:textId="6693A4BB" w:rsidR="005555E0" w:rsidRPr="007B3F4C" w:rsidRDefault="00396FB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EB3F52" w14:textId="3EB9F1C9" w:rsidR="005555E0" w:rsidRPr="007B3F4C" w:rsidRDefault="00396FB5"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4E91443" w14:textId="45230766" w:rsidR="005555E0" w:rsidRPr="007B3F4C" w:rsidRDefault="00A97D99" w:rsidP="00140ACF">
            <w:pPr>
              <w:jc w:val="center"/>
              <w:rPr>
                <w:rFonts w:ascii="Arial" w:hAnsi="Arial" w:cs="Arial"/>
                <w:sz w:val="24"/>
                <w:szCs w:val="24"/>
              </w:rPr>
            </w:pPr>
            <w:r>
              <w:rPr>
                <w:rFonts w:ascii="Arial" w:hAnsi="Arial" w:cs="Arial"/>
                <w:sz w:val="24"/>
                <w:szCs w:val="24"/>
              </w:rPr>
              <w:t xml:space="preserve">As policy we will seek to </w:t>
            </w:r>
            <w:r w:rsidRPr="00A97D99">
              <w:rPr>
                <w:rFonts w:ascii="Arial" w:hAnsi="Arial" w:cs="Arial"/>
                <w:sz w:val="24"/>
                <w:szCs w:val="24"/>
              </w:rPr>
              <w:t xml:space="preserve">  put things right, </w:t>
            </w:r>
            <w:r>
              <w:rPr>
                <w:rFonts w:ascii="Arial" w:hAnsi="Arial" w:cs="Arial"/>
                <w:sz w:val="24"/>
                <w:szCs w:val="24"/>
              </w:rPr>
              <w:t>explaining</w:t>
            </w:r>
            <w:r w:rsidRPr="00A97D99">
              <w:rPr>
                <w:rFonts w:ascii="Arial" w:hAnsi="Arial" w:cs="Arial"/>
                <w:sz w:val="24"/>
                <w:szCs w:val="24"/>
              </w:rPr>
              <w:t xml:space="preserve"> </w:t>
            </w:r>
            <w:r>
              <w:rPr>
                <w:rFonts w:ascii="Arial" w:hAnsi="Arial" w:cs="Arial"/>
                <w:sz w:val="24"/>
                <w:szCs w:val="24"/>
              </w:rPr>
              <w:t>the reasons for remedial actions</w:t>
            </w:r>
            <w:r w:rsidRPr="00A97D99">
              <w:rPr>
                <w:rFonts w:ascii="Arial" w:hAnsi="Arial" w:cs="Arial"/>
                <w:sz w:val="24"/>
                <w:szCs w:val="24"/>
              </w:rPr>
              <w:t xml:space="preserve"> in line with this code.</w:t>
            </w:r>
          </w:p>
        </w:tc>
      </w:tr>
      <w:tr w:rsidR="005555E0" w:rsidRPr="007B3F4C" w14:paraId="027FC493" w14:textId="77777777" w:rsidTr="00140ACF">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140ACF">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38C95664" w14:textId="50137CBF" w:rsidR="005555E0" w:rsidRPr="007B3F4C" w:rsidRDefault="0085134E" w:rsidP="00140AC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1F040CAD" w14:textId="240509A0" w:rsidR="005555E0" w:rsidRPr="007B3F4C" w:rsidRDefault="0085134E"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9671439" w14:textId="67B6B639" w:rsidR="005555E0" w:rsidRPr="007B3F4C" w:rsidRDefault="0085134E" w:rsidP="00140ACF">
            <w:pPr>
              <w:jc w:val="center"/>
              <w:rPr>
                <w:rFonts w:ascii="Arial" w:hAnsi="Arial" w:cs="Arial"/>
                <w:sz w:val="24"/>
                <w:szCs w:val="24"/>
              </w:rPr>
            </w:pPr>
            <w:r>
              <w:rPr>
                <w:rFonts w:ascii="Arial" w:hAnsi="Arial" w:cs="Arial"/>
                <w:sz w:val="24"/>
                <w:szCs w:val="24"/>
              </w:rPr>
              <w:t xml:space="preserve">We aim to provide a fair and reasonable remedy as </w:t>
            </w:r>
            <w:r w:rsidRPr="0085134E">
              <w:rPr>
                <w:rFonts w:ascii="Arial" w:hAnsi="Arial" w:cs="Arial"/>
                <w:sz w:val="24"/>
                <w:szCs w:val="24"/>
              </w:rPr>
              <w:t>in our policy</w:t>
            </w:r>
          </w:p>
        </w:tc>
      </w:tr>
      <w:tr w:rsidR="005555E0" w:rsidRPr="007B3F4C" w14:paraId="547FB90B" w14:textId="77777777" w:rsidTr="00140ACF">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lastRenderedPageBreak/>
              <w:t>7.3</w:t>
            </w:r>
          </w:p>
        </w:tc>
        <w:tc>
          <w:tcPr>
            <w:tcW w:w="4537"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68703A75" w:rsidR="005555E0" w:rsidRPr="005555E0" w:rsidRDefault="004764F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499895F" w14:textId="3F5D80C9" w:rsidR="005555E0" w:rsidRPr="005555E0" w:rsidRDefault="004764FE"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137CB52" w14:textId="1E8FC30C" w:rsidR="005555E0" w:rsidRPr="005555E0" w:rsidRDefault="004764FE" w:rsidP="00140ACF">
            <w:pPr>
              <w:jc w:val="center"/>
              <w:rPr>
                <w:rFonts w:ascii="Arial" w:hAnsi="Arial" w:cs="Arial"/>
                <w:sz w:val="24"/>
                <w:szCs w:val="24"/>
              </w:rPr>
            </w:pPr>
            <w:r>
              <w:rPr>
                <w:rFonts w:ascii="Arial" w:hAnsi="Arial" w:cs="Arial"/>
                <w:sz w:val="24"/>
                <w:szCs w:val="24"/>
              </w:rPr>
              <w:t>As in agreement it will be followed through to completion.</w:t>
            </w:r>
          </w:p>
        </w:tc>
      </w:tr>
      <w:tr w:rsidR="005555E0" w:rsidRPr="007B3F4C" w14:paraId="7E3C1BB3" w14:textId="77777777" w:rsidTr="00140ACF">
        <w:tc>
          <w:tcPr>
            <w:tcW w:w="1177" w:type="dxa"/>
            <w:vAlign w:val="center"/>
          </w:tcPr>
          <w:p w14:paraId="42EAB3F0" w14:textId="57C1CF21" w:rsidR="005555E0" w:rsidRPr="005555E0" w:rsidRDefault="005555E0" w:rsidP="00140ACF">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140AC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484C4351" w:rsidR="005555E0" w:rsidRPr="005555E0" w:rsidRDefault="00FB459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6ED7A9E" w14:textId="2C557CBD" w:rsidR="005555E0" w:rsidRPr="005555E0" w:rsidRDefault="00FB4591"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F85E200" w14:textId="449844D9" w:rsidR="005555E0" w:rsidRPr="005555E0" w:rsidRDefault="00FB4591" w:rsidP="00140ACF">
            <w:pPr>
              <w:jc w:val="center"/>
              <w:rPr>
                <w:rFonts w:ascii="Arial" w:hAnsi="Arial" w:cs="Arial"/>
                <w:sz w:val="24"/>
                <w:szCs w:val="24"/>
              </w:rPr>
            </w:pPr>
            <w:r>
              <w:rPr>
                <w:rFonts w:ascii="Arial" w:hAnsi="Arial" w:cs="Arial"/>
                <w:sz w:val="24"/>
                <w:szCs w:val="24"/>
              </w:rPr>
              <w:t>All appropriate remedies is in line with Ombudsman guidelines</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8"/>
        <w:gridCol w:w="4447"/>
        <w:gridCol w:w="1332"/>
        <w:gridCol w:w="3752"/>
        <w:gridCol w:w="3239"/>
      </w:tblGrid>
      <w:tr w:rsidR="00FA19C8"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62D413FF" w:rsidR="00FA19C8" w:rsidRPr="007B3F4C" w:rsidRDefault="00C5044B"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56D2250A" w:rsidR="00FA19C8" w:rsidRPr="007B3F4C" w:rsidRDefault="003C0CE3" w:rsidP="00140ACF">
            <w:pPr>
              <w:jc w:val="center"/>
              <w:rPr>
                <w:rFonts w:ascii="Arial" w:hAnsi="Arial" w:cs="Arial"/>
                <w:sz w:val="24"/>
                <w:szCs w:val="24"/>
              </w:rPr>
            </w:pPr>
            <w:r>
              <w:rPr>
                <w:rFonts w:ascii="Arial" w:hAnsi="Arial" w:cs="Arial"/>
                <w:sz w:val="24"/>
                <w:szCs w:val="24"/>
              </w:rPr>
              <w:t>We will look into this report on complaints performance report for the future.</w:t>
            </w:r>
          </w:p>
        </w:tc>
        <w:tc>
          <w:tcPr>
            <w:tcW w:w="3293" w:type="dxa"/>
            <w:vAlign w:val="center"/>
          </w:tcPr>
          <w:p w14:paraId="68B1B677" w14:textId="6F7C255B" w:rsidR="00FA19C8" w:rsidRPr="007B3F4C" w:rsidRDefault="00D642AE" w:rsidP="00140ACF">
            <w:pPr>
              <w:jc w:val="center"/>
              <w:rPr>
                <w:rFonts w:ascii="Arial" w:hAnsi="Arial" w:cs="Arial"/>
                <w:sz w:val="24"/>
                <w:szCs w:val="24"/>
              </w:rPr>
            </w:pPr>
            <w:r>
              <w:rPr>
                <w:rFonts w:ascii="Arial" w:hAnsi="Arial" w:cs="Arial"/>
                <w:sz w:val="24"/>
                <w:szCs w:val="24"/>
              </w:rPr>
              <w:t xml:space="preserve">Our office received 23 cases (twenty-three), out of which, 5 cases were reported to Housing Ombudsman. The five cases were properties managed by the Association for the landlord.  </w:t>
            </w:r>
          </w:p>
        </w:tc>
      </w:tr>
      <w:tr w:rsidR="00FA19C8" w:rsidRPr="007B3F4C" w14:paraId="5EAFFC3B" w14:textId="77777777" w:rsidTr="00140AC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5C3E1AEA" w:rsidR="00FA19C8" w:rsidRPr="007B3F4C" w:rsidRDefault="007E538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657F6F6F" w:rsidR="00FA19C8" w:rsidRPr="007B3F4C" w:rsidRDefault="007E5382"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486B3E4" w14:textId="3B608923" w:rsidR="00FA19C8" w:rsidRPr="007B3F4C" w:rsidRDefault="007E5382" w:rsidP="00140ACF">
            <w:pPr>
              <w:jc w:val="center"/>
              <w:rPr>
                <w:rFonts w:ascii="Arial" w:hAnsi="Arial" w:cs="Arial"/>
                <w:sz w:val="24"/>
                <w:szCs w:val="24"/>
              </w:rPr>
            </w:pPr>
            <w:r>
              <w:rPr>
                <w:rFonts w:ascii="Arial" w:hAnsi="Arial" w:cs="Arial"/>
                <w:sz w:val="24"/>
                <w:szCs w:val="24"/>
              </w:rPr>
              <w:t>To be incorporated in future in the website</w:t>
            </w:r>
          </w:p>
        </w:tc>
      </w:tr>
      <w:tr w:rsidR="00FA19C8" w:rsidRPr="007B3F4C" w14:paraId="1A304FE9" w14:textId="77777777" w:rsidTr="00140AC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57F83A6F" w:rsidR="00FA19C8" w:rsidRPr="005555E0" w:rsidRDefault="00944A7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6DA3AFD4" w:rsidR="00FA19C8" w:rsidRPr="005555E0" w:rsidRDefault="00944A7F"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5DE3F53" w14:textId="32A6ED27" w:rsidR="00FA19C8" w:rsidRPr="005555E0" w:rsidRDefault="00944A7F" w:rsidP="00140ACF">
            <w:pPr>
              <w:jc w:val="center"/>
              <w:rPr>
                <w:rFonts w:ascii="Arial" w:hAnsi="Arial" w:cs="Arial"/>
                <w:sz w:val="24"/>
                <w:szCs w:val="24"/>
              </w:rPr>
            </w:pPr>
            <w:r>
              <w:rPr>
                <w:rFonts w:ascii="Arial" w:hAnsi="Arial" w:cs="Arial"/>
                <w:sz w:val="24"/>
                <w:szCs w:val="24"/>
              </w:rPr>
              <w:t>It will be followed through</w:t>
            </w:r>
          </w:p>
        </w:tc>
      </w:tr>
      <w:tr w:rsidR="00FA19C8" w:rsidRPr="007B3F4C" w14:paraId="32D474E6" w14:textId="77777777" w:rsidTr="00140AC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0C0674D0" w:rsidR="00FA19C8" w:rsidRPr="005555E0" w:rsidRDefault="00944A7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643A02B7" w:rsidR="00FA19C8" w:rsidRPr="005555E0" w:rsidRDefault="00944A7F"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9C9EEA1" w14:textId="4DDE4815" w:rsidR="00FA19C8" w:rsidRPr="005555E0" w:rsidRDefault="00655A36" w:rsidP="00140ACF">
            <w:pPr>
              <w:jc w:val="center"/>
              <w:rPr>
                <w:rFonts w:ascii="Arial" w:hAnsi="Arial" w:cs="Arial"/>
                <w:sz w:val="24"/>
                <w:szCs w:val="24"/>
              </w:rPr>
            </w:pPr>
            <w:r>
              <w:rPr>
                <w:rFonts w:ascii="Arial" w:hAnsi="Arial" w:cs="Arial"/>
                <w:sz w:val="24"/>
                <w:szCs w:val="24"/>
              </w:rPr>
              <w:t>We will assist if we are asked for a review</w:t>
            </w:r>
            <w:r w:rsidR="00944A7F">
              <w:rPr>
                <w:rFonts w:ascii="Arial" w:hAnsi="Arial" w:cs="Arial"/>
                <w:sz w:val="24"/>
                <w:szCs w:val="24"/>
              </w:rPr>
              <w:t xml:space="preserve"> </w:t>
            </w:r>
          </w:p>
        </w:tc>
      </w:tr>
      <w:tr w:rsidR="00FA19C8" w:rsidRPr="007B3F4C" w14:paraId="0886E063" w14:textId="77777777" w:rsidTr="00140AC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0034F6FF" w:rsidR="00FA19C8" w:rsidRPr="005555E0" w:rsidRDefault="00655A36"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5E3CCDE4" w:rsidR="00FA19C8" w:rsidRPr="005555E0" w:rsidRDefault="00655A36"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3922449" w14:textId="1E90CB34" w:rsidR="00FA19C8" w:rsidRPr="005555E0" w:rsidRDefault="00655A36" w:rsidP="00140ACF">
            <w:pPr>
              <w:jc w:val="center"/>
              <w:rPr>
                <w:rFonts w:ascii="Arial" w:hAnsi="Arial" w:cs="Arial"/>
                <w:sz w:val="24"/>
                <w:szCs w:val="24"/>
              </w:rPr>
            </w:pPr>
            <w:r>
              <w:rPr>
                <w:rFonts w:ascii="Arial" w:hAnsi="Arial" w:cs="Arial"/>
                <w:sz w:val="24"/>
                <w:szCs w:val="24"/>
              </w:rPr>
              <w:t>In such circumstance we will inform the resident on the timescale in compliance with the Code.</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49"/>
        <w:gridCol w:w="1331"/>
        <w:gridCol w:w="3740"/>
        <w:gridCol w:w="3250"/>
      </w:tblGrid>
      <w:tr w:rsidR="0051227F" w:rsidRPr="007B3F4C" w14:paraId="01239571" w14:textId="77777777" w:rsidTr="00140AC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140ACF">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55701B15" w:rsidR="0051227F" w:rsidRPr="007B3F4C"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4434D9F3" w:rsidR="0051227F" w:rsidRPr="007B3F4C"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359A05F" w14:textId="0EDE5D1C" w:rsidR="0051227F" w:rsidRPr="007B3F4C" w:rsidRDefault="001949F7" w:rsidP="00140ACF">
            <w:pPr>
              <w:jc w:val="center"/>
              <w:rPr>
                <w:rFonts w:ascii="Arial" w:hAnsi="Arial" w:cs="Arial"/>
                <w:sz w:val="24"/>
                <w:szCs w:val="24"/>
              </w:rPr>
            </w:pPr>
            <w:r>
              <w:rPr>
                <w:rFonts w:ascii="Arial" w:hAnsi="Arial" w:cs="Arial"/>
                <w:sz w:val="24"/>
                <w:szCs w:val="24"/>
              </w:rPr>
              <w:t>A</w:t>
            </w:r>
            <w:r w:rsidRPr="001949F7">
              <w:rPr>
                <w:rFonts w:ascii="Arial" w:hAnsi="Arial" w:cs="Arial"/>
                <w:sz w:val="24"/>
                <w:szCs w:val="24"/>
              </w:rPr>
              <w:t xml:space="preserve">ll complaints </w:t>
            </w:r>
            <w:r w:rsidR="00813F61">
              <w:rPr>
                <w:rFonts w:ascii="Arial" w:hAnsi="Arial" w:cs="Arial"/>
                <w:sz w:val="24"/>
                <w:szCs w:val="24"/>
              </w:rPr>
              <w:t>will be</w:t>
            </w:r>
            <w:r>
              <w:rPr>
                <w:rFonts w:ascii="Arial" w:hAnsi="Arial" w:cs="Arial"/>
                <w:sz w:val="24"/>
                <w:szCs w:val="24"/>
              </w:rPr>
              <w:t xml:space="preserve"> taken positively </w:t>
            </w:r>
            <w:r w:rsidRPr="001949F7">
              <w:rPr>
                <w:rFonts w:ascii="Arial" w:hAnsi="Arial" w:cs="Arial"/>
                <w:sz w:val="24"/>
                <w:szCs w:val="24"/>
              </w:rPr>
              <w:t xml:space="preserve">as </w:t>
            </w:r>
            <w:r>
              <w:rPr>
                <w:rFonts w:ascii="Arial" w:hAnsi="Arial" w:cs="Arial"/>
                <w:sz w:val="24"/>
                <w:szCs w:val="24"/>
              </w:rPr>
              <w:t>part</w:t>
            </w:r>
            <w:r w:rsidRPr="001949F7">
              <w:rPr>
                <w:rFonts w:ascii="Arial" w:hAnsi="Arial" w:cs="Arial"/>
                <w:sz w:val="24"/>
                <w:szCs w:val="24"/>
              </w:rPr>
              <w:t xml:space="preserve"> </w:t>
            </w:r>
            <w:r>
              <w:rPr>
                <w:rFonts w:ascii="Arial" w:hAnsi="Arial" w:cs="Arial"/>
                <w:sz w:val="24"/>
                <w:szCs w:val="24"/>
              </w:rPr>
              <w:t>of</w:t>
            </w:r>
            <w:r w:rsidRPr="001949F7">
              <w:rPr>
                <w:rFonts w:ascii="Arial" w:hAnsi="Arial" w:cs="Arial"/>
                <w:sz w:val="24"/>
                <w:szCs w:val="24"/>
              </w:rPr>
              <w:t xml:space="preserve"> learning. </w:t>
            </w:r>
            <w:r w:rsidR="00813F61">
              <w:rPr>
                <w:rFonts w:ascii="Arial" w:hAnsi="Arial" w:cs="Arial"/>
                <w:sz w:val="24"/>
                <w:szCs w:val="24"/>
              </w:rPr>
              <w:t xml:space="preserve">We will review the cases </w:t>
            </w:r>
            <w:r w:rsidRPr="001949F7">
              <w:rPr>
                <w:rFonts w:ascii="Arial" w:hAnsi="Arial" w:cs="Arial"/>
                <w:sz w:val="24"/>
                <w:szCs w:val="24"/>
              </w:rPr>
              <w:t>we can learn and make improvements.</w:t>
            </w:r>
          </w:p>
        </w:tc>
      </w:tr>
      <w:tr w:rsidR="0051227F" w:rsidRPr="007B3F4C" w14:paraId="2F9FAADE" w14:textId="77777777" w:rsidTr="00140ACF">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7062141B" w:rsidR="0051227F" w:rsidRPr="007B3F4C"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5D0BC477" w:rsidR="0051227F" w:rsidRPr="007B3F4C"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49933687" w14:textId="3B091119" w:rsidR="0051227F" w:rsidRPr="007B3F4C" w:rsidRDefault="00DB4EE7" w:rsidP="00140ACF">
            <w:pPr>
              <w:jc w:val="center"/>
              <w:rPr>
                <w:rFonts w:ascii="Arial" w:hAnsi="Arial" w:cs="Arial"/>
                <w:sz w:val="24"/>
                <w:szCs w:val="24"/>
              </w:rPr>
            </w:pPr>
            <w:r>
              <w:rPr>
                <w:rFonts w:ascii="Arial" w:hAnsi="Arial" w:cs="Arial"/>
                <w:sz w:val="24"/>
                <w:szCs w:val="24"/>
              </w:rPr>
              <w:t>We</w:t>
            </w:r>
            <w:r w:rsidRPr="00DB4EE7">
              <w:rPr>
                <w:rFonts w:ascii="Arial" w:hAnsi="Arial" w:cs="Arial"/>
                <w:sz w:val="24"/>
                <w:szCs w:val="24"/>
              </w:rPr>
              <w:t xml:space="preserve"> s</w:t>
            </w:r>
            <w:r>
              <w:rPr>
                <w:rFonts w:ascii="Arial" w:hAnsi="Arial" w:cs="Arial"/>
                <w:sz w:val="24"/>
                <w:szCs w:val="24"/>
              </w:rPr>
              <w:t xml:space="preserve">trive to improve on data collection as a tool </w:t>
            </w:r>
            <w:r w:rsidR="00FA14F4">
              <w:rPr>
                <w:rFonts w:ascii="Arial" w:hAnsi="Arial" w:cs="Arial"/>
                <w:sz w:val="24"/>
                <w:szCs w:val="24"/>
              </w:rPr>
              <w:t xml:space="preserve">to </w:t>
            </w:r>
            <w:r w:rsidR="00FA14F4" w:rsidRPr="00DB4EE7">
              <w:rPr>
                <w:rFonts w:ascii="Arial" w:hAnsi="Arial" w:cs="Arial"/>
                <w:sz w:val="24"/>
                <w:szCs w:val="24"/>
              </w:rPr>
              <w:t>improve</w:t>
            </w:r>
            <w:r w:rsidRPr="00DB4EE7">
              <w:rPr>
                <w:rFonts w:ascii="Arial" w:hAnsi="Arial" w:cs="Arial"/>
                <w:sz w:val="24"/>
                <w:szCs w:val="24"/>
              </w:rPr>
              <w:t xml:space="preserve"> </w:t>
            </w:r>
            <w:r>
              <w:rPr>
                <w:rFonts w:ascii="Arial" w:hAnsi="Arial" w:cs="Arial"/>
                <w:sz w:val="24"/>
                <w:szCs w:val="24"/>
              </w:rPr>
              <w:t xml:space="preserve">our </w:t>
            </w:r>
            <w:r w:rsidRPr="00DB4EE7">
              <w:rPr>
                <w:rFonts w:ascii="Arial" w:hAnsi="Arial" w:cs="Arial"/>
                <w:sz w:val="24"/>
                <w:szCs w:val="24"/>
              </w:rPr>
              <w:t>serv</w:t>
            </w:r>
            <w:r>
              <w:rPr>
                <w:rFonts w:ascii="Arial" w:hAnsi="Arial" w:cs="Arial"/>
                <w:sz w:val="24"/>
                <w:szCs w:val="24"/>
              </w:rPr>
              <w:t>ice</w:t>
            </w:r>
            <w:r w:rsidR="00F45CDD">
              <w:rPr>
                <w:rFonts w:ascii="Arial" w:hAnsi="Arial" w:cs="Arial"/>
                <w:sz w:val="24"/>
                <w:szCs w:val="24"/>
              </w:rPr>
              <w:t>.</w:t>
            </w:r>
            <w:r w:rsidRPr="00DB4EE7">
              <w:rPr>
                <w:rFonts w:ascii="Arial" w:hAnsi="Arial" w:cs="Arial"/>
                <w:sz w:val="24"/>
                <w:szCs w:val="24"/>
              </w:rPr>
              <w:t xml:space="preserve"> </w:t>
            </w:r>
          </w:p>
        </w:tc>
      </w:tr>
      <w:tr w:rsidR="0051227F" w:rsidRPr="007B3F4C" w14:paraId="2980CFDE" w14:textId="77777777" w:rsidTr="00140ACF">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140AC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0B601B46" w:rsidR="0051227F" w:rsidRPr="005555E0"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513770FD" w:rsidR="0051227F" w:rsidRPr="005555E0"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070913D" w14:textId="098D8CCE" w:rsidR="0051227F" w:rsidRPr="005555E0" w:rsidRDefault="00FA14F4" w:rsidP="00140ACF">
            <w:pPr>
              <w:jc w:val="center"/>
              <w:rPr>
                <w:rFonts w:ascii="Arial" w:hAnsi="Arial" w:cs="Arial"/>
                <w:sz w:val="24"/>
                <w:szCs w:val="24"/>
              </w:rPr>
            </w:pPr>
            <w:r w:rsidRPr="00FA14F4">
              <w:rPr>
                <w:rFonts w:ascii="Arial" w:hAnsi="Arial" w:cs="Arial"/>
                <w:sz w:val="24"/>
                <w:szCs w:val="24"/>
              </w:rPr>
              <w:t xml:space="preserve">We provide regular reports on learning to the </w:t>
            </w:r>
            <w:r>
              <w:rPr>
                <w:rFonts w:ascii="Arial" w:hAnsi="Arial" w:cs="Arial"/>
                <w:sz w:val="24"/>
                <w:szCs w:val="24"/>
              </w:rPr>
              <w:t xml:space="preserve">staff </w:t>
            </w:r>
            <w:r w:rsidRPr="00FA14F4">
              <w:rPr>
                <w:rFonts w:ascii="Arial" w:hAnsi="Arial" w:cs="Arial"/>
                <w:sz w:val="24"/>
                <w:szCs w:val="24"/>
              </w:rPr>
              <w:t xml:space="preserve">and </w:t>
            </w:r>
            <w:r>
              <w:rPr>
                <w:rFonts w:ascii="Arial" w:hAnsi="Arial" w:cs="Arial"/>
                <w:sz w:val="24"/>
                <w:szCs w:val="24"/>
              </w:rPr>
              <w:t xml:space="preserve">the </w:t>
            </w:r>
            <w:r w:rsidRPr="00FA14F4">
              <w:rPr>
                <w:rFonts w:ascii="Arial" w:hAnsi="Arial" w:cs="Arial"/>
                <w:sz w:val="24"/>
                <w:szCs w:val="24"/>
              </w:rPr>
              <w:t>Board.</w:t>
            </w:r>
          </w:p>
        </w:tc>
      </w:tr>
      <w:tr w:rsidR="0051227F" w:rsidRPr="007B3F4C" w14:paraId="5DE1B409" w14:textId="77777777" w:rsidTr="00140ACF">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140ACF">
            <w:pPr>
              <w:rPr>
                <w:rFonts w:ascii="Arial" w:hAnsi="Arial" w:cs="Arial"/>
                <w:sz w:val="24"/>
                <w:szCs w:val="24"/>
              </w:rPr>
            </w:pPr>
          </w:p>
        </w:tc>
        <w:tc>
          <w:tcPr>
            <w:tcW w:w="1340" w:type="dxa"/>
            <w:vAlign w:val="center"/>
          </w:tcPr>
          <w:p w14:paraId="61392040" w14:textId="1AF34132" w:rsidR="0051227F" w:rsidRPr="005555E0"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70EB2A7D" w:rsidR="0051227F" w:rsidRPr="005555E0"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C3A9137" w14:textId="1C7D4F9E" w:rsidR="0051227F" w:rsidRPr="005555E0" w:rsidRDefault="00267F3E" w:rsidP="00140ACF">
            <w:pPr>
              <w:jc w:val="center"/>
              <w:rPr>
                <w:rFonts w:ascii="Arial" w:hAnsi="Arial" w:cs="Arial"/>
                <w:sz w:val="24"/>
                <w:szCs w:val="24"/>
              </w:rPr>
            </w:pPr>
            <w:r>
              <w:rPr>
                <w:rFonts w:ascii="Arial" w:hAnsi="Arial" w:cs="Arial"/>
                <w:sz w:val="24"/>
                <w:szCs w:val="24"/>
              </w:rPr>
              <w:t>Housing Manager</w:t>
            </w:r>
            <w:r w:rsidRPr="00267F3E">
              <w:rPr>
                <w:rFonts w:ascii="Arial" w:hAnsi="Arial" w:cs="Arial"/>
                <w:sz w:val="24"/>
                <w:szCs w:val="24"/>
              </w:rPr>
              <w:t xml:space="preserve"> is the lead officer responsible for complaint handling.</w:t>
            </w:r>
          </w:p>
        </w:tc>
      </w:tr>
      <w:tr w:rsidR="0051227F" w:rsidRPr="007B3F4C" w14:paraId="2DBBBE29" w14:textId="77777777" w:rsidTr="00140ACF">
        <w:tc>
          <w:tcPr>
            <w:tcW w:w="1177" w:type="dxa"/>
            <w:vAlign w:val="center"/>
          </w:tcPr>
          <w:p w14:paraId="36C49AEE" w14:textId="3A9849AF" w:rsidR="0051227F" w:rsidRPr="005555E0" w:rsidRDefault="0051227F" w:rsidP="00140ACF">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140ACF">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08CBA4A2" w:rsidR="0051227F" w:rsidRPr="005555E0"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5A097E" w14:textId="3BEF922E" w:rsidR="0051227F" w:rsidRPr="005555E0"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32AD860" w14:textId="3C7CC28E" w:rsidR="0051227F" w:rsidRPr="005555E0" w:rsidRDefault="00171948" w:rsidP="00140ACF">
            <w:pPr>
              <w:jc w:val="center"/>
              <w:rPr>
                <w:rFonts w:ascii="Arial" w:hAnsi="Arial" w:cs="Arial"/>
                <w:sz w:val="24"/>
                <w:szCs w:val="24"/>
              </w:rPr>
            </w:pPr>
            <w:r>
              <w:rPr>
                <w:rFonts w:ascii="Arial" w:hAnsi="Arial" w:cs="Arial"/>
                <w:sz w:val="24"/>
                <w:szCs w:val="24"/>
              </w:rPr>
              <w:t xml:space="preserve">The Secretary is the </w:t>
            </w:r>
            <w:r w:rsidRPr="00171948">
              <w:rPr>
                <w:rFonts w:ascii="Arial" w:hAnsi="Arial" w:cs="Arial"/>
                <w:sz w:val="24"/>
                <w:szCs w:val="24"/>
              </w:rPr>
              <w:t>has been appointed as the lead Board member for complaints</w:t>
            </w:r>
          </w:p>
        </w:tc>
      </w:tr>
      <w:tr w:rsidR="0051227F" w:rsidRPr="007B3F4C" w14:paraId="606B30B5" w14:textId="77777777" w:rsidTr="00140ACF">
        <w:tc>
          <w:tcPr>
            <w:tcW w:w="1177" w:type="dxa"/>
            <w:vAlign w:val="center"/>
          </w:tcPr>
          <w:p w14:paraId="5A4F27CA" w14:textId="30CDA2F0" w:rsidR="0051227F" w:rsidRPr="005555E0" w:rsidRDefault="0051227F" w:rsidP="00140AC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140AC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089639B6" w:rsidR="0051227F" w:rsidRPr="005555E0" w:rsidRDefault="003D494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71524715" w:rsidR="0051227F" w:rsidRPr="005555E0"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4AE5E79" w14:textId="3275A05A" w:rsidR="0051227F" w:rsidRPr="005555E0" w:rsidRDefault="001D29C5" w:rsidP="00140ACF">
            <w:pPr>
              <w:jc w:val="center"/>
              <w:rPr>
                <w:rFonts w:ascii="Arial" w:hAnsi="Arial" w:cs="Arial"/>
                <w:sz w:val="24"/>
                <w:szCs w:val="24"/>
              </w:rPr>
            </w:pPr>
            <w:r>
              <w:rPr>
                <w:rFonts w:ascii="Arial" w:hAnsi="Arial" w:cs="Arial"/>
                <w:sz w:val="24"/>
                <w:szCs w:val="24"/>
              </w:rPr>
              <w:t>As above</w:t>
            </w:r>
          </w:p>
        </w:tc>
      </w:tr>
      <w:tr w:rsidR="0051227F" w:rsidRPr="007B3F4C" w14:paraId="189A732B" w14:textId="77777777" w:rsidTr="00140ACF">
        <w:tc>
          <w:tcPr>
            <w:tcW w:w="1177" w:type="dxa"/>
            <w:vAlign w:val="center"/>
          </w:tcPr>
          <w:p w14:paraId="0D54F0D0" w14:textId="0564EEFA" w:rsidR="0051227F" w:rsidRPr="005555E0" w:rsidRDefault="0051227F" w:rsidP="00140AC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40" w:type="dxa"/>
            <w:vAlign w:val="center"/>
          </w:tcPr>
          <w:p w14:paraId="381E8525" w14:textId="55B5BC5B" w:rsidR="0051227F" w:rsidRPr="005555E0" w:rsidRDefault="003D4949"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58ABB642" w:rsidR="0051227F" w:rsidRPr="005555E0" w:rsidRDefault="003D494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F772384" w14:textId="7630A497" w:rsidR="0051227F" w:rsidRPr="005555E0" w:rsidRDefault="00F25597" w:rsidP="00140ACF">
            <w:pPr>
              <w:jc w:val="center"/>
              <w:rPr>
                <w:rFonts w:ascii="Arial" w:hAnsi="Arial" w:cs="Arial"/>
                <w:sz w:val="24"/>
                <w:szCs w:val="24"/>
              </w:rPr>
            </w:pPr>
            <w:r w:rsidRPr="00F25597">
              <w:rPr>
                <w:rFonts w:ascii="Arial" w:hAnsi="Arial" w:cs="Arial"/>
                <w:sz w:val="24"/>
                <w:szCs w:val="24"/>
              </w:rPr>
              <w:t xml:space="preserve">The </w:t>
            </w:r>
            <w:r>
              <w:rPr>
                <w:rFonts w:ascii="Arial" w:hAnsi="Arial" w:cs="Arial"/>
                <w:sz w:val="24"/>
                <w:szCs w:val="24"/>
              </w:rPr>
              <w:t>Board</w:t>
            </w:r>
            <w:r w:rsidRPr="00F25597">
              <w:rPr>
                <w:rFonts w:ascii="Arial" w:hAnsi="Arial" w:cs="Arial"/>
                <w:sz w:val="24"/>
                <w:szCs w:val="24"/>
              </w:rPr>
              <w:t xml:space="preserve"> </w:t>
            </w:r>
            <w:r>
              <w:rPr>
                <w:rFonts w:ascii="Arial" w:hAnsi="Arial" w:cs="Arial"/>
                <w:sz w:val="24"/>
                <w:szCs w:val="24"/>
              </w:rPr>
              <w:t xml:space="preserve">will receive </w:t>
            </w:r>
            <w:r w:rsidRPr="00F25597">
              <w:rPr>
                <w:rFonts w:ascii="Arial" w:hAnsi="Arial" w:cs="Arial"/>
                <w:sz w:val="24"/>
                <w:szCs w:val="24"/>
              </w:rPr>
              <w:t>reports on complaints performance. A</w:t>
            </w:r>
            <w:r>
              <w:rPr>
                <w:rFonts w:ascii="Arial" w:hAnsi="Arial" w:cs="Arial"/>
                <w:sz w:val="24"/>
                <w:szCs w:val="24"/>
              </w:rPr>
              <w:t xml:space="preserve">ny </w:t>
            </w:r>
            <w:r w:rsidRPr="00F25597">
              <w:rPr>
                <w:rFonts w:ascii="Arial" w:hAnsi="Arial" w:cs="Arial"/>
                <w:sz w:val="24"/>
                <w:szCs w:val="24"/>
              </w:rPr>
              <w:t xml:space="preserve">determined Severe </w:t>
            </w:r>
            <w:r w:rsidR="00220C22">
              <w:rPr>
                <w:rFonts w:ascii="Arial" w:hAnsi="Arial" w:cs="Arial"/>
                <w:sz w:val="24"/>
                <w:szCs w:val="24"/>
              </w:rPr>
              <w:t>m</w:t>
            </w:r>
            <w:r w:rsidRPr="00F25597">
              <w:rPr>
                <w:rFonts w:ascii="Arial" w:hAnsi="Arial" w:cs="Arial"/>
                <w:sz w:val="24"/>
                <w:szCs w:val="24"/>
              </w:rPr>
              <w:t xml:space="preserve">aladministration cases are presented to the </w:t>
            </w:r>
            <w:r>
              <w:rPr>
                <w:rFonts w:ascii="Arial" w:hAnsi="Arial" w:cs="Arial"/>
                <w:sz w:val="24"/>
                <w:szCs w:val="24"/>
              </w:rPr>
              <w:t>Board</w:t>
            </w:r>
            <w:r w:rsidRPr="00F25597">
              <w:rPr>
                <w:rFonts w:ascii="Arial" w:hAnsi="Arial" w:cs="Arial"/>
                <w:sz w:val="24"/>
                <w:szCs w:val="24"/>
              </w:rPr>
              <w:t xml:space="preserve"> and the Chair of our Board is informed. Board </w:t>
            </w:r>
            <w:r>
              <w:rPr>
                <w:rFonts w:ascii="Arial" w:hAnsi="Arial" w:cs="Arial"/>
                <w:sz w:val="24"/>
                <w:szCs w:val="24"/>
              </w:rPr>
              <w:t xml:space="preserve">will </w:t>
            </w:r>
            <w:r w:rsidRPr="00F25597">
              <w:rPr>
                <w:rFonts w:ascii="Arial" w:hAnsi="Arial" w:cs="Arial"/>
                <w:sz w:val="24"/>
                <w:szCs w:val="24"/>
              </w:rPr>
              <w:t>review our corporate KPIs, which include complaints performance</w:t>
            </w:r>
            <w:r>
              <w:rPr>
                <w:rFonts w:ascii="Arial" w:hAnsi="Arial" w:cs="Arial"/>
                <w:sz w:val="24"/>
                <w:szCs w:val="24"/>
              </w:rPr>
              <w:t>.</w:t>
            </w:r>
            <w:r w:rsidRPr="00F25597">
              <w:rPr>
                <w:rFonts w:ascii="Arial" w:hAnsi="Arial" w:cs="Arial"/>
                <w:sz w:val="24"/>
                <w:szCs w:val="24"/>
              </w:rPr>
              <w:t xml:space="preserve"> </w:t>
            </w:r>
          </w:p>
        </w:tc>
      </w:tr>
      <w:tr w:rsidR="0051227F" w:rsidRPr="007B3F4C" w14:paraId="034CBA0A" w14:textId="77777777" w:rsidTr="00140ACF">
        <w:tc>
          <w:tcPr>
            <w:tcW w:w="1177" w:type="dxa"/>
            <w:vAlign w:val="center"/>
          </w:tcPr>
          <w:p w14:paraId="3914B9B9" w14:textId="1CA4A08A" w:rsidR="0051227F" w:rsidRPr="005555E0" w:rsidRDefault="0051227F" w:rsidP="00140ACF">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140ACF">
            <w:pPr>
              <w:rPr>
                <w:rFonts w:ascii="Arial" w:hAnsi="Arial" w:cs="Arial"/>
                <w:sz w:val="24"/>
                <w:szCs w:val="24"/>
              </w:rPr>
            </w:pPr>
          </w:p>
        </w:tc>
        <w:tc>
          <w:tcPr>
            <w:tcW w:w="1340" w:type="dxa"/>
            <w:vAlign w:val="center"/>
          </w:tcPr>
          <w:p w14:paraId="24CB76C6" w14:textId="3459EE34" w:rsidR="0051227F" w:rsidRPr="005555E0" w:rsidRDefault="0030711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C984965" w14:textId="63481714" w:rsidR="0051227F" w:rsidRPr="005555E0" w:rsidRDefault="0030711D"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9447BC2" w14:textId="63C05F23" w:rsidR="0051227F" w:rsidRPr="005555E0" w:rsidRDefault="00E24E66" w:rsidP="00140ACF">
            <w:pPr>
              <w:jc w:val="center"/>
              <w:rPr>
                <w:rFonts w:ascii="Arial" w:hAnsi="Arial" w:cs="Arial"/>
                <w:sz w:val="24"/>
                <w:szCs w:val="24"/>
              </w:rPr>
            </w:pPr>
            <w:r>
              <w:rPr>
                <w:rFonts w:ascii="Arial" w:hAnsi="Arial" w:cs="Arial"/>
                <w:sz w:val="24"/>
                <w:szCs w:val="24"/>
              </w:rPr>
              <w:t>Staff have been trained to handle complaint handling professionally and positively.</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7B92"/>
    <w:rsid w:val="000D4220"/>
    <w:rsid w:val="000E19B2"/>
    <w:rsid w:val="00171948"/>
    <w:rsid w:val="001865E4"/>
    <w:rsid w:val="001949F7"/>
    <w:rsid w:val="001D29C5"/>
    <w:rsid w:val="001E1734"/>
    <w:rsid w:val="0021406C"/>
    <w:rsid w:val="00220C22"/>
    <w:rsid w:val="00267F3E"/>
    <w:rsid w:val="002A3D98"/>
    <w:rsid w:val="002B4327"/>
    <w:rsid w:val="002D26F4"/>
    <w:rsid w:val="0030711D"/>
    <w:rsid w:val="00313F22"/>
    <w:rsid w:val="003566C2"/>
    <w:rsid w:val="0036020A"/>
    <w:rsid w:val="00396FB5"/>
    <w:rsid w:val="003B350E"/>
    <w:rsid w:val="003C0CE3"/>
    <w:rsid w:val="003D4949"/>
    <w:rsid w:val="004618D8"/>
    <w:rsid w:val="004764FE"/>
    <w:rsid w:val="00490374"/>
    <w:rsid w:val="004C1AE1"/>
    <w:rsid w:val="004C60FB"/>
    <w:rsid w:val="00504DE3"/>
    <w:rsid w:val="0051227F"/>
    <w:rsid w:val="005555E0"/>
    <w:rsid w:val="005752D7"/>
    <w:rsid w:val="00655A36"/>
    <w:rsid w:val="00694160"/>
    <w:rsid w:val="006A503C"/>
    <w:rsid w:val="006C0F91"/>
    <w:rsid w:val="00714FE1"/>
    <w:rsid w:val="0076340C"/>
    <w:rsid w:val="007723F2"/>
    <w:rsid w:val="00794423"/>
    <w:rsid w:val="007B2FFC"/>
    <w:rsid w:val="007B3F4C"/>
    <w:rsid w:val="007C318C"/>
    <w:rsid w:val="007D6FA7"/>
    <w:rsid w:val="007E5382"/>
    <w:rsid w:val="00813F61"/>
    <w:rsid w:val="008151C6"/>
    <w:rsid w:val="00822804"/>
    <w:rsid w:val="0085134E"/>
    <w:rsid w:val="009050BF"/>
    <w:rsid w:val="00913B03"/>
    <w:rsid w:val="0092234E"/>
    <w:rsid w:val="009436EF"/>
    <w:rsid w:val="00944A7F"/>
    <w:rsid w:val="00A97D99"/>
    <w:rsid w:val="00AD70AF"/>
    <w:rsid w:val="00B03211"/>
    <w:rsid w:val="00B52D49"/>
    <w:rsid w:val="00B95518"/>
    <w:rsid w:val="00BF1C7B"/>
    <w:rsid w:val="00C12B5C"/>
    <w:rsid w:val="00C5044B"/>
    <w:rsid w:val="00D26249"/>
    <w:rsid w:val="00D5011C"/>
    <w:rsid w:val="00D642AE"/>
    <w:rsid w:val="00D70A59"/>
    <w:rsid w:val="00D726F6"/>
    <w:rsid w:val="00DA3DF5"/>
    <w:rsid w:val="00DB295C"/>
    <w:rsid w:val="00DB4EE7"/>
    <w:rsid w:val="00DB6522"/>
    <w:rsid w:val="00DB7C19"/>
    <w:rsid w:val="00DF1ED8"/>
    <w:rsid w:val="00E24E66"/>
    <w:rsid w:val="00E45491"/>
    <w:rsid w:val="00E4655C"/>
    <w:rsid w:val="00E7080C"/>
    <w:rsid w:val="00EA03E9"/>
    <w:rsid w:val="00EB5DC1"/>
    <w:rsid w:val="00F13AF3"/>
    <w:rsid w:val="00F249A3"/>
    <w:rsid w:val="00F25597"/>
    <w:rsid w:val="00F26285"/>
    <w:rsid w:val="00F3080A"/>
    <w:rsid w:val="00F40BD8"/>
    <w:rsid w:val="00F45CDD"/>
    <w:rsid w:val="00F51083"/>
    <w:rsid w:val="00F6720A"/>
    <w:rsid w:val="00F96DF1"/>
    <w:rsid w:val="00FA14F4"/>
    <w:rsid w:val="00FA19C8"/>
    <w:rsid w:val="00FB4591"/>
    <w:rsid w:val="00FB4B83"/>
    <w:rsid w:val="00FF44D3"/>
    <w:rsid w:val="0122E7AA"/>
    <w:rsid w:val="01ACF01E"/>
    <w:rsid w:val="021FACD6"/>
    <w:rsid w:val="0354E390"/>
    <w:rsid w:val="048AB11A"/>
    <w:rsid w:val="05FF790B"/>
    <w:rsid w:val="068EE4D0"/>
    <w:rsid w:val="06E9CB0E"/>
    <w:rsid w:val="0700463F"/>
    <w:rsid w:val="0710FC1B"/>
    <w:rsid w:val="07C196C7"/>
    <w:rsid w:val="09C48AA5"/>
    <w:rsid w:val="09C496BF"/>
    <w:rsid w:val="0A431004"/>
    <w:rsid w:val="0A52D3A5"/>
    <w:rsid w:val="0C21E688"/>
    <w:rsid w:val="0C8C9979"/>
    <w:rsid w:val="0D0733E9"/>
    <w:rsid w:val="0D52A4CB"/>
    <w:rsid w:val="0F1D1B8E"/>
    <w:rsid w:val="0F9A22F6"/>
    <w:rsid w:val="0FD5185D"/>
    <w:rsid w:val="1043AE9C"/>
    <w:rsid w:val="10800EEE"/>
    <w:rsid w:val="10869A45"/>
    <w:rsid w:val="10CCD9BE"/>
    <w:rsid w:val="10EFF2EE"/>
    <w:rsid w:val="114FA8FD"/>
    <w:rsid w:val="11C65EC0"/>
    <w:rsid w:val="12D1631C"/>
    <w:rsid w:val="12F6F486"/>
    <w:rsid w:val="14F4F858"/>
    <w:rsid w:val="15CDCC78"/>
    <w:rsid w:val="15E33C8B"/>
    <w:rsid w:val="163E0F1E"/>
    <w:rsid w:val="16ABCDDC"/>
    <w:rsid w:val="17ED6E5E"/>
    <w:rsid w:val="18045905"/>
    <w:rsid w:val="18517F19"/>
    <w:rsid w:val="1929DC2D"/>
    <w:rsid w:val="1A0D29D3"/>
    <w:rsid w:val="1A35368E"/>
    <w:rsid w:val="1A6D3D05"/>
    <w:rsid w:val="1ABC2C99"/>
    <w:rsid w:val="1C666485"/>
    <w:rsid w:val="1DCF6195"/>
    <w:rsid w:val="1F42B463"/>
    <w:rsid w:val="1FA447AC"/>
    <w:rsid w:val="21523107"/>
    <w:rsid w:val="2304554A"/>
    <w:rsid w:val="23525F07"/>
    <w:rsid w:val="2505EE77"/>
    <w:rsid w:val="25B8F5E9"/>
    <w:rsid w:val="261971D5"/>
    <w:rsid w:val="2686579B"/>
    <w:rsid w:val="269A2761"/>
    <w:rsid w:val="26CB62AB"/>
    <w:rsid w:val="2737E82E"/>
    <w:rsid w:val="27FA15E0"/>
    <w:rsid w:val="29005114"/>
    <w:rsid w:val="29D01250"/>
    <w:rsid w:val="2A485129"/>
    <w:rsid w:val="2A559DA9"/>
    <w:rsid w:val="2B137099"/>
    <w:rsid w:val="2B689867"/>
    <w:rsid w:val="2B7877B4"/>
    <w:rsid w:val="2C0CBF19"/>
    <w:rsid w:val="2C47B330"/>
    <w:rsid w:val="2C9B0498"/>
    <w:rsid w:val="2F2EE5A9"/>
    <w:rsid w:val="2F544A36"/>
    <w:rsid w:val="30B2CB6B"/>
    <w:rsid w:val="31936B53"/>
    <w:rsid w:val="32ACABBA"/>
    <w:rsid w:val="32D4CC9E"/>
    <w:rsid w:val="32E2D553"/>
    <w:rsid w:val="331DA3DC"/>
    <w:rsid w:val="33CD585A"/>
    <w:rsid w:val="348CC267"/>
    <w:rsid w:val="350ECAC8"/>
    <w:rsid w:val="361DD8F3"/>
    <w:rsid w:val="362AED58"/>
    <w:rsid w:val="3639F8FB"/>
    <w:rsid w:val="3641CD56"/>
    <w:rsid w:val="36A4DE4F"/>
    <w:rsid w:val="36BE3BA7"/>
    <w:rsid w:val="37B57EA3"/>
    <w:rsid w:val="384FA752"/>
    <w:rsid w:val="385086BF"/>
    <w:rsid w:val="386211B6"/>
    <w:rsid w:val="38DC14DD"/>
    <w:rsid w:val="38E265C7"/>
    <w:rsid w:val="395E4039"/>
    <w:rsid w:val="39E35FBD"/>
    <w:rsid w:val="3A2A1C25"/>
    <w:rsid w:val="3A63DF4B"/>
    <w:rsid w:val="3B663543"/>
    <w:rsid w:val="3BE23B31"/>
    <w:rsid w:val="3CFAC843"/>
    <w:rsid w:val="3E69D20D"/>
    <w:rsid w:val="3EE21DFF"/>
    <w:rsid w:val="3F28BB34"/>
    <w:rsid w:val="41217E97"/>
    <w:rsid w:val="42539E0F"/>
    <w:rsid w:val="42E446BE"/>
    <w:rsid w:val="44458DB8"/>
    <w:rsid w:val="45F94D10"/>
    <w:rsid w:val="4607EF34"/>
    <w:rsid w:val="465BD1D5"/>
    <w:rsid w:val="465DE618"/>
    <w:rsid w:val="46880287"/>
    <w:rsid w:val="46ECF97E"/>
    <w:rsid w:val="473E5A5A"/>
    <w:rsid w:val="4743F471"/>
    <w:rsid w:val="4747383C"/>
    <w:rsid w:val="488FECAE"/>
    <w:rsid w:val="492F22DC"/>
    <w:rsid w:val="49ABC8B3"/>
    <w:rsid w:val="49B7DB87"/>
    <w:rsid w:val="4A7B4146"/>
    <w:rsid w:val="4A9B45B3"/>
    <w:rsid w:val="4B3D1DBC"/>
    <w:rsid w:val="4B47C5D9"/>
    <w:rsid w:val="4D308F97"/>
    <w:rsid w:val="4DD6A54F"/>
    <w:rsid w:val="4E505B17"/>
    <w:rsid w:val="4EED2866"/>
    <w:rsid w:val="4F14FBEC"/>
    <w:rsid w:val="5077C5A5"/>
    <w:rsid w:val="521585C6"/>
    <w:rsid w:val="52316994"/>
    <w:rsid w:val="52CC704E"/>
    <w:rsid w:val="53513C00"/>
    <w:rsid w:val="53853979"/>
    <w:rsid w:val="5454A439"/>
    <w:rsid w:val="54DCEA3D"/>
    <w:rsid w:val="54E1C73B"/>
    <w:rsid w:val="54F2EE12"/>
    <w:rsid w:val="550129B2"/>
    <w:rsid w:val="5515EF10"/>
    <w:rsid w:val="557F2821"/>
    <w:rsid w:val="55EDBEA9"/>
    <w:rsid w:val="56EDF00F"/>
    <w:rsid w:val="573617E9"/>
    <w:rsid w:val="574D0AD3"/>
    <w:rsid w:val="58B85E19"/>
    <w:rsid w:val="59858757"/>
    <w:rsid w:val="59C1AF2A"/>
    <w:rsid w:val="5A11129C"/>
    <w:rsid w:val="5A8A460C"/>
    <w:rsid w:val="5AA5E9C5"/>
    <w:rsid w:val="5B2FCA4F"/>
    <w:rsid w:val="5B4D41CF"/>
    <w:rsid w:val="5BCDE09E"/>
    <w:rsid w:val="5BE7D6F3"/>
    <w:rsid w:val="5C59BB80"/>
    <w:rsid w:val="5D30C42D"/>
    <w:rsid w:val="5D38D6FE"/>
    <w:rsid w:val="5D5F8E94"/>
    <w:rsid w:val="5D674757"/>
    <w:rsid w:val="5E7CC670"/>
    <w:rsid w:val="5F11124D"/>
    <w:rsid w:val="5FA8DAC4"/>
    <w:rsid w:val="60BFA229"/>
    <w:rsid w:val="6173704A"/>
    <w:rsid w:val="61F0F776"/>
    <w:rsid w:val="6260BF7A"/>
    <w:rsid w:val="6285399E"/>
    <w:rsid w:val="62B54BDC"/>
    <w:rsid w:val="62B78D96"/>
    <w:rsid w:val="638BF6A8"/>
    <w:rsid w:val="63A1BEEC"/>
    <w:rsid w:val="6407BCAC"/>
    <w:rsid w:val="64311DF1"/>
    <w:rsid w:val="65C06803"/>
    <w:rsid w:val="65D2C8B7"/>
    <w:rsid w:val="668BE678"/>
    <w:rsid w:val="66FFF510"/>
    <w:rsid w:val="67892BCA"/>
    <w:rsid w:val="67901522"/>
    <w:rsid w:val="68378233"/>
    <w:rsid w:val="6AD09E17"/>
    <w:rsid w:val="6B36A64E"/>
    <w:rsid w:val="6C324173"/>
    <w:rsid w:val="6CDCC3FC"/>
    <w:rsid w:val="6D7134DE"/>
    <w:rsid w:val="6DF07362"/>
    <w:rsid w:val="700B75A4"/>
    <w:rsid w:val="707A0AE8"/>
    <w:rsid w:val="709D156D"/>
    <w:rsid w:val="72603675"/>
    <w:rsid w:val="726C0422"/>
    <w:rsid w:val="735962D5"/>
    <w:rsid w:val="73921E99"/>
    <w:rsid w:val="73A72528"/>
    <w:rsid w:val="74942CB9"/>
    <w:rsid w:val="753AE9A4"/>
    <w:rsid w:val="7591BDAD"/>
    <w:rsid w:val="7669A714"/>
    <w:rsid w:val="76B6DE1A"/>
    <w:rsid w:val="77BB1425"/>
    <w:rsid w:val="78BDDCE5"/>
    <w:rsid w:val="79D4BEFE"/>
    <w:rsid w:val="7A273F22"/>
    <w:rsid w:val="7B09A45A"/>
    <w:rsid w:val="7B3E1A66"/>
    <w:rsid w:val="7B91997E"/>
    <w:rsid w:val="7B97FE7E"/>
    <w:rsid w:val="7C3EE15F"/>
    <w:rsid w:val="7C7589FF"/>
    <w:rsid w:val="7CAAFC7C"/>
    <w:rsid w:val="7CE9F6B6"/>
    <w:rsid w:val="7EEF2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1AD80D1E7F144A144ABFE65841A67" ma:contentTypeVersion="17" ma:contentTypeDescription="Create a new document." ma:contentTypeScope="" ma:versionID="8ff1c7cf419e91507498c08ec0c743dd">
  <xsd:schema xmlns:xsd="http://www.w3.org/2001/XMLSchema" xmlns:xs="http://www.w3.org/2001/XMLSchema" xmlns:p="http://schemas.microsoft.com/office/2006/metadata/properties" xmlns:ns2="4d743f5b-f2b1-4d41-a632-599fdfe3ca8b" xmlns:ns3="d375ac25-6e4f-4667-8826-bd16c1326062" targetNamespace="http://schemas.microsoft.com/office/2006/metadata/properties" ma:root="true" ma:fieldsID="d71e010b853c850736fda6e0452e3766" ns2:_="" ns3:_="">
    <xsd:import namespace="4d743f5b-f2b1-4d41-a632-599fdfe3ca8b"/>
    <xsd:import namespace="d375ac25-6e4f-4667-8826-bd16c1326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5ac25-6e4f-4667-8826-bd16c1326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5ac25-6e4f-4667-8826-bd16c1326062">
      <Terms xmlns="http://schemas.microsoft.com/office/infopath/2007/PartnerControls"/>
    </lcf76f155ced4ddcb4097134ff3c332f>
    <TaxCatchAll xmlns="4d743f5b-f2b1-4d41-a632-599fdfe3ca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ED620-E337-4CA4-A4E0-E340DC2C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43f5b-f2b1-4d41-a632-599fdfe3ca8b"/>
    <ds:schemaRef ds:uri="d375ac25-6e4f-4667-8826-bd16c132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4296</Words>
  <Characters>24492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Deen Hossain (Student)</cp:lastModifiedBy>
  <cp:revision>3</cp:revision>
  <dcterms:created xsi:type="dcterms:W3CDTF">2026-08-17T12:55:00Z</dcterms:created>
  <dcterms:modified xsi:type="dcterms:W3CDTF">2026-08-17T13:36:00Z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y fmtid="{D5CDD505-2E9C-101B-9397-08002B2CF9AE}" pid="4" name="MSIP_Label_b34a67ac-5dc1-4ba4-a8f4-88c64762ad3f_Enabled">
    <vt:lpwstr>true</vt:lpwstr>
  </property>
  <property fmtid="{D5CDD505-2E9C-101B-9397-08002B2CF9AE}" pid="5" name="MSIP_Label_b34a67ac-5dc1-4ba4-a8f4-88c64762ad3f_SetDate">
    <vt:lpwstr>2026-08-17T13:36:02Z</vt:lpwstr>
  </property>
  <property fmtid="{D5CDD505-2E9C-101B-9397-08002B2CF9AE}" pid="6" name="MSIP_Label_b34a67ac-5dc1-4ba4-a8f4-88c64762ad3f_Method">
    <vt:lpwstr>Standard</vt:lpwstr>
  </property>
  <property fmtid="{D5CDD505-2E9C-101B-9397-08002B2CF9AE}" pid="7" name="MSIP_Label_b34a67ac-5dc1-4ba4-a8f4-88c64762ad3f_Name">
    <vt:lpwstr>b34a67ac-5dc1-4ba4-a8f4-88c64762ad3f</vt:lpwstr>
  </property>
  <property fmtid="{D5CDD505-2E9C-101B-9397-08002B2CF9AE}" pid="8" name="MSIP_Label_b34a67ac-5dc1-4ba4-a8f4-88c64762ad3f_SiteId">
    <vt:lpwstr>e0643a97-cb36-4364-bf4a-7739a7ca95a5</vt:lpwstr>
  </property>
  <property fmtid="{D5CDD505-2E9C-101B-9397-08002B2CF9AE}" pid="9" name="MSIP_Label_b34a67ac-5dc1-4ba4-a8f4-88c64762ad3f_ActionId">
    <vt:lpwstr>52349a3b-a31d-4c2e-b65a-aae82a0cc0ac</vt:lpwstr>
  </property>
  <property fmtid="{D5CDD505-2E9C-101B-9397-08002B2CF9AE}" pid="10" name="MSIP_Label_b34a67ac-5dc1-4ba4-a8f4-88c64762ad3f_ContentBits">
    <vt:lpwstr>0</vt:lpwstr>
  </property>
  <property fmtid="{D5CDD505-2E9C-101B-9397-08002B2CF9AE}" pid="11" name="MSIP_Label_b34a67ac-5dc1-4ba4-a8f4-88c64762ad3f_Tag">
    <vt:lpwstr>10, 3, 0, 1</vt:lpwstr>
  </property>
</Properties>
</file>